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82512" w14:textId="77777777" w:rsidR="001B3CAA" w:rsidRPr="00B0414F" w:rsidRDefault="001B3CAA" w:rsidP="001B3CAA">
      <w:pPr>
        <w:rPr>
          <w:sz w:val="22"/>
          <w:szCs w:val="22"/>
        </w:rPr>
      </w:pPr>
      <w:r w:rsidRPr="00B0414F">
        <w:rPr>
          <w:sz w:val="22"/>
          <w:szCs w:val="22"/>
        </w:rPr>
        <w:t>Učenički dom Tina Ujevića</w:t>
      </w:r>
    </w:p>
    <w:p w14:paraId="2672E088" w14:textId="77777777" w:rsidR="001B3CAA" w:rsidRPr="00B0414F" w:rsidRDefault="001B3CAA" w:rsidP="001B3CAA">
      <w:pPr>
        <w:rPr>
          <w:sz w:val="22"/>
          <w:szCs w:val="22"/>
        </w:rPr>
      </w:pPr>
      <w:proofErr w:type="spellStart"/>
      <w:r w:rsidRPr="00B0414F">
        <w:rPr>
          <w:sz w:val="22"/>
          <w:szCs w:val="22"/>
        </w:rPr>
        <w:t>Zagreb,Av.Gojka</w:t>
      </w:r>
      <w:proofErr w:type="spellEnd"/>
      <w:r w:rsidRPr="00B0414F">
        <w:rPr>
          <w:sz w:val="22"/>
          <w:szCs w:val="22"/>
        </w:rPr>
        <w:t xml:space="preserve"> Šuška 4</w:t>
      </w:r>
    </w:p>
    <w:p w14:paraId="201C95B4" w14:textId="0BA09AE3" w:rsidR="001B3CAA" w:rsidRPr="00B0414F" w:rsidRDefault="001B3CAA" w:rsidP="001B3CAA">
      <w:pPr>
        <w:rPr>
          <w:sz w:val="22"/>
          <w:szCs w:val="22"/>
        </w:rPr>
      </w:pPr>
      <w:r w:rsidRPr="00B0414F">
        <w:rPr>
          <w:sz w:val="22"/>
          <w:szCs w:val="22"/>
        </w:rPr>
        <w:t>OIB 96928432593</w:t>
      </w:r>
    </w:p>
    <w:p w14:paraId="03A7DB22" w14:textId="304F2222" w:rsidR="001B3CAA" w:rsidRPr="00B0414F" w:rsidRDefault="001B3CAA" w:rsidP="001B3CAA">
      <w:pPr>
        <w:rPr>
          <w:b/>
          <w:sz w:val="22"/>
          <w:szCs w:val="22"/>
        </w:rPr>
      </w:pPr>
      <w:r w:rsidRPr="00B0414F">
        <w:rPr>
          <w:sz w:val="22"/>
          <w:szCs w:val="22"/>
        </w:rPr>
        <w:t>RKPD 19468</w:t>
      </w:r>
    </w:p>
    <w:p w14:paraId="598E586E" w14:textId="5AE52A85" w:rsidR="001B3CAA" w:rsidRDefault="001B3CAA" w:rsidP="001B3CAA">
      <w:pPr>
        <w:rPr>
          <w:rFonts w:asciiTheme="minorHAnsi" w:hAnsiTheme="minorHAnsi" w:cstheme="minorHAnsi"/>
          <w:b/>
        </w:rPr>
      </w:pPr>
    </w:p>
    <w:p w14:paraId="5F0724D3" w14:textId="1531D504" w:rsidR="001B3CAA" w:rsidRPr="004C63E2" w:rsidRDefault="001B3CAA" w:rsidP="001B3CAA"/>
    <w:p w14:paraId="72675F11" w14:textId="50F73BE3" w:rsidR="00F943A8" w:rsidRPr="00ED2B3B" w:rsidRDefault="00FA0150" w:rsidP="00DE4ED9">
      <w:pPr>
        <w:pStyle w:val="Naslov1"/>
        <w:tabs>
          <w:tab w:val="left" w:pos="0"/>
        </w:tabs>
        <w:jc w:val="center"/>
        <w:rPr>
          <w:rFonts w:ascii="Times New Roman" w:hAnsi="Times New Roman" w:cs="Times New Roman"/>
          <w:szCs w:val="24"/>
        </w:rPr>
      </w:pPr>
      <w:r w:rsidRPr="00ED2B3B">
        <w:rPr>
          <w:rFonts w:ascii="Times New Roman" w:hAnsi="Times New Roman" w:cs="Times New Roman"/>
          <w:szCs w:val="24"/>
        </w:rPr>
        <w:t>Obrazloženje</w:t>
      </w:r>
      <w:r w:rsidR="00BA72BA" w:rsidRPr="00ED2B3B">
        <w:rPr>
          <w:rFonts w:ascii="Times New Roman" w:hAnsi="Times New Roman" w:cs="Times New Roman"/>
          <w:szCs w:val="24"/>
        </w:rPr>
        <w:t xml:space="preserve"> </w:t>
      </w:r>
      <w:r w:rsidR="009A3284" w:rsidRPr="00ED2B3B">
        <w:rPr>
          <w:rFonts w:ascii="Times New Roman" w:hAnsi="Times New Roman" w:cs="Times New Roman"/>
          <w:szCs w:val="24"/>
        </w:rPr>
        <w:t xml:space="preserve"> </w:t>
      </w:r>
      <w:r w:rsidR="00BC3564">
        <w:rPr>
          <w:rFonts w:ascii="Times New Roman" w:hAnsi="Times New Roman" w:cs="Times New Roman"/>
          <w:szCs w:val="24"/>
        </w:rPr>
        <w:t xml:space="preserve">polugodišnjeg izvještaja o izvršenju </w:t>
      </w:r>
      <w:r w:rsidR="00EF293B" w:rsidRPr="00ED2B3B">
        <w:rPr>
          <w:rFonts w:ascii="Times New Roman" w:hAnsi="Times New Roman" w:cs="Times New Roman"/>
          <w:szCs w:val="24"/>
        </w:rPr>
        <w:t>financijskog plana</w:t>
      </w:r>
      <w:r w:rsidR="00C82330" w:rsidRPr="00ED2B3B">
        <w:rPr>
          <w:rFonts w:ascii="Times New Roman" w:hAnsi="Times New Roman" w:cs="Times New Roman"/>
          <w:szCs w:val="24"/>
        </w:rPr>
        <w:t xml:space="preserve"> </w:t>
      </w:r>
      <w:r w:rsidR="009D794F" w:rsidRPr="00ED2B3B">
        <w:rPr>
          <w:rFonts w:ascii="Times New Roman" w:hAnsi="Times New Roman" w:cs="Times New Roman"/>
          <w:szCs w:val="24"/>
        </w:rPr>
        <w:t xml:space="preserve">za </w:t>
      </w:r>
      <w:r w:rsidR="005C6434" w:rsidRPr="00ED2B3B">
        <w:rPr>
          <w:rFonts w:ascii="Times New Roman" w:hAnsi="Times New Roman" w:cs="Times New Roman"/>
          <w:szCs w:val="24"/>
        </w:rPr>
        <w:t>202</w:t>
      </w:r>
      <w:r w:rsidR="00BC3564">
        <w:rPr>
          <w:rFonts w:ascii="Times New Roman" w:hAnsi="Times New Roman" w:cs="Times New Roman"/>
          <w:szCs w:val="24"/>
        </w:rPr>
        <w:t>6</w:t>
      </w:r>
      <w:r w:rsidR="005C6434" w:rsidRPr="00ED2B3B">
        <w:rPr>
          <w:rFonts w:ascii="Times New Roman" w:hAnsi="Times New Roman" w:cs="Times New Roman"/>
          <w:szCs w:val="24"/>
        </w:rPr>
        <w:t>.</w:t>
      </w:r>
      <w:r w:rsidR="001B3CAA" w:rsidRPr="00ED2B3B">
        <w:rPr>
          <w:rFonts w:ascii="Times New Roman" w:hAnsi="Times New Roman" w:cs="Times New Roman"/>
          <w:szCs w:val="24"/>
        </w:rPr>
        <w:t>godinu</w:t>
      </w:r>
      <w:r w:rsidR="005C6434" w:rsidRPr="00ED2B3B">
        <w:rPr>
          <w:rFonts w:ascii="Times New Roman" w:hAnsi="Times New Roman" w:cs="Times New Roman"/>
          <w:szCs w:val="24"/>
        </w:rPr>
        <w:t xml:space="preserve"> </w:t>
      </w:r>
    </w:p>
    <w:p w14:paraId="78F25507" w14:textId="77777777" w:rsidR="00DE4ED9" w:rsidRPr="00ED2B3B" w:rsidRDefault="00DE4ED9" w:rsidP="001A1C50">
      <w:pPr>
        <w:jc w:val="both"/>
        <w:rPr>
          <w:sz w:val="22"/>
          <w:szCs w:val="22"/>
        </w:rPr>
      </w:pPr>
    </w:p>
    <w:p w14:paraId="524DA71F" w14:textId="77777777" w:rsidR="00BA72BA" w:rsidRPr="00ED2B3B" w:rsidRDefault="002B2940" w:rsidP="001A1C50">
      <w:pPr>
        <w:pStyle w:val="Naslov1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ED2B3B">
        <w:rPr>
          <w:rFonts w:ascii="Times New Roman" w:hAnsi="Times New Roman" w:cs="Times New Roman"/>
          <w:sz w:val="22"/>
          <w:szCs w:val="22"/>
        </w:rPr>
        <w:t>UVODNI DIO</w:t>
      </w:r>
    </w:p>
    <w:p w14:paraId="3E8E9B80" w14:textId="77777777" w:rsidR="00BA6F9D" w:rsidRPr="00ED2B3B" w:rsidRDefault="00BA6F9D" w:rsidP="00446F49">
      <w:pPr>
        <w:pStyle w:val="Naslov1"/>
        <w:jc w:val="both"/>
        <w:rPr>
          <w:rFonts w:ascii="Times New Roman" w:hAnsi="Times New Roman" w:cs="Times New Roman"/>
          <w:sz w:val="22"/>
          <w:szCs w:val="22"/>
        </w:rPr>
      </w:pPr>
    </w:p>
    <w:p w14:paraId="2FFE1DC9" w14:textId="5E2EA576" w:rsidR="00BA6F9D" w:rsidRPr="00ED2B3B" w:rsidRDefault="00BA6F9D" w:rsidP="00446F49">
      <w:pPr>
        <w:pStyle w:val="Naslov1"/>
        <w:jc w:val="both"/>
        <w:rPr>
          <w:rFonts w:ascii="Times New Roman" w:hAnsi="Times New Roman" w:cs="Times New Roman"/>
          <w:sz w:val="22"/>
          <w:szCs w:val="22"/>
        </w:rPr>
      </w:pPr>
      <w:r w:rsidRPr="00ED2B3B">
        <w:rPr>
          <w:rFonts w:ascii="Times New Roman" w:hAnsi="Times New Roman" w:cs="Times New Roman"/>
          <w:sz w:val="22"/>
          <w:szCs w:val="22"/>
        </w:rPr>
        <w:t>Zakonski okvir:</w:t>
      </w:r>
    </w:p>
    <w:p w14:paraId="7BA2D1CB" w14:textId="506D6A8A" w:rsidR="00FF6AEB" w:rsidRPr="00ED2B3B" w:rsidRDefault="00FF6AEB" w:rsidP="00446F49">
      <w:pPr>
        <w:numPr>
          <w:ilvl w:val="0"/>
          <w:numId w:val="4"/>
        </w:numPr>
        <w:jc w:val="both"/>
        <w:rPr>
          <w:sz w:val="22"/>
          <w:szCs w:val="22"/>
        </w:rPr>
      </w:pPr>
      <w:r w:rsidRPr="00ED2B3B">
        <w:rPr>
          <w:sz w:val="22"/>
          <w:szCs w:val="22"/>
        </w:rPr>
        <w:t>Zakon o prorač</w:t>
      </w:r>
      <w:r w:rsidR="00BC3564">
        <w:rPr>
          <w:sz w:val="22"/>
          <w:szCs w:val="22"/>
        </w:rPr>
        <w:t xml:space="preserve">unu </w:t>
      </w:r>
    </w:p>
    <w:p w14:paraId="23079F00" w14:textId="36385F09" w:rsidR="00FF6AEB" w:rsidRPr="00ED2B3B" w:rsidRDefault="00FF6AEB" w:rsidP="00446F49">
      <w:pPr>
        <w:numPr>
          <w:ilvl w:val="0"/>
          <w:numId w:val="4"/>
        </w:numPr>
        <w:jc w:val="both"/>
        <w:rPr>
          <w:sz w:val="22"/>
          <w:szCs w:val="22"/>
        </w:rPr>
      </w:pPr>
      <w:r w:rsidRPr="00ED2B3B">
        <w:rPr>
          <w:sz w:val="22"/>
          <w:szCs w:val="22"/>
        </w:rPr>
        <w:t>Pravilnik o polugodišnjem i godišnjem izvještaju o izvršenju proračuna i financijskog plan</w:t>
      </w:r>
      <w:r w:rsidR="00BC3564">
        <w:rPr>
          <w:sz w:val="22"/>
          <w:szCs w:val="22"/>
        </w:rPr>
        <w:t xml:space="preserve">a </w:t>
      </w:r>
    </w:p>
    <w:p w14:paraId="61112560" w14:textId="77777777" w:rsidR="00EE4A41" w:rsidRPr="00ED2B3B" w:rsidRDefault="00EE4A41" w:rsidP="00446F49">
      <w:pPr>
        <w:jc w:val="both"/>
        <w:rPr>
          <w:sz w:val="22"/>
          <w:szCs w:val="22"/>
        </w:rPr>
      </w:pPr>
    </w:p>
    <w:p w14:paraId="48F31196" w14:textId="66817F98" w:rsidR="00BC2FFF" w:rsidRPr="00ED2B3B" w:rsidRDefault="001B3CAA" w:rsidP="00446F49">
      <w:pPr>
        <w:pStyle w:val="box469218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color w:val="231F20"/>
          <w:sz w:val="22"/>
          <w:szCs w:val="22"/>
        </w:rPr>
      </w:pPr>
      <w:r w:rsidRPr="00ED2B3B">
        <w:rPr>
          <w:color w:val="231F20"/>
          <w:sz w:val="22"/>
          <w:szCs w:val="22"/>
        </w:rPr>
        <w:t>Godišnji</w:t>
      </w:r>
      <w:r w:rsidR="00BC2FFF" w:rsidRPr="00ED2B3B">
        <w:rPr>
          <w:color w:val="231F20"/>
          <w:sz w:val="22"/>
          <w:szCs w:val="22"/>
        </w:rPr>
        <w:t xml:space="preserve"> izvještaj o izvršenju </w:t>
      </w:r>
      <w:r w:rsidR="00EF293B" w:rsidRPr="00ED2B3B">
        <w:rPr>
          <w:color w:val="231F20"/>
          <w:sz w:val="22"/>
          <w:szCs w:val="22"/>
        </w:rPr>
        <w:t>financijskog plana</w:t>
      </w:r>
      <w:r w:rsidR="00BC2FFF" w:rsidRPr="00ED2B3B">
        <w:rPr>
          <w:color w:val="231F20"/>
          <w:sz w:val="22"/>
          <w:szCs w:val="22"/>
        </w:rPr>
        <w:t xml:space="preserve"> </w:t>
      </w:r>
      <w:r w:rsidR="00610702" w:rsidRPr="00ED2B3B">
        <w:rPr>
          <w:color w:val="231F20"/>
          <w:sz w:val="22"/>
          <w:szCs w:val="22"/>
        </w:rPr>
        <w:t>sadrži</w:t>
      </w:r>
      <w:r w:rsidR="00BC2FFF" w:rsidRPr="00ED2B3B">
        <w:rPr>
          <w:color w:val="231F20"/>
          <w:sz w:val="22"/>
          <w:szCs w:val="22"/>
        </w:rPr>
        <w:t xml:space="preserve"> opći i posebni </w:t>
      </w:r>
      <w:proofErr w:type="spellStart"/>
      <w:r w:rsidR="00BC2FFF" w:rsidRPr="00ED2B3B">
        <w:rPr>
          <w:color w:val="231F20"/>
          <w:sz w:val="22"/>
          <w:szCs w:val="22"/>
        </w:rPr>
        <w:t>dio</w:t>
      </w:r>
      <w:r w:rsidRPr="00ED2B3B">
        <w:rPr>
          <w:color w:val="231F20"/>
          <w:sz w:val="22"/>
          <w:szCs w:val="22"/>
        </w:rPr>
        <w:t>,</w:t>
      </w:r>
      <w:r w:rsidR="00BC2FFF" w:rsidRPr="00ED2B3B">
        <w:rPr>
          <w:color w:val="231F20"/>
          <w:sz w:val="22"/>
          <w:szCs w:val="22"/>
        </w:rPr>
        <w:t>obrazloženje</w:t>
      </w:r>
      <w:proofErr w:type="spellEnd"/>
      <w:r w:rsidRPr="00ED2B3B">
        <w:rPr>
          <w:color w:val="231F20"/>
          <w:sz w:val="22"/>
          <w:szCs w:val="22"/>
        </w:rPr>
        <w:t xml:space="preserve"> i posebne </w:t>
      </w:r>
      <w:proofErr w:type="spellStart"/>
      <w:r w:rsidRPr="00ED2B3B">
        <w:rPr>
          <w:color w:val="231F20"/>
          <w:sz w:val="22"/>
          <w:szCs w:val="22"/>
        </w:rPr>
        <w:t>izvještaje.</w:t>
      </w:r>
      <w:r w:rsidR="00BC3564">
        <w:rPr>
          <w:color w:val="231F20"/>
          <w:sz w:val="22"/>
          <w:szCs w:val="22"/>
        </w:rPr>
        <w:t>Zakon</w:t>
      </w:r>
      <w:proofErr w:type="spellEnd"/>
      <w:r w:rsidR="00BC3564">
        <w:rPr>
          <w:color w:val="231F20"/>
          <w:sz w:val="22"/>
          <w:szCs w:val="22"/>
        </w:rPr>
        <w:t xml:space="preserve"> u članku 86.</w:t>
      </w:r>
      <w:r w:rsidR="00C22202">
        <w:rPr>
          <w:color w:val="231F20"/>
          <w:sz w:val="22"/>
          <w:szCs w:val="22"/>
        </w:rPr>
        <w:t>propisuje obvezu čelniku da upravljačkom tijelu/</w:t>
      </w:r>
      <w:proofErr w:type="spellStart"/>
      <w:r w:rsidR="00C22202">
        <w:rPr>
          <w:color w:val="231F20"/>
          <w:sz w:val="22"/>
          <w:szCs w:val="22"/>
        </w:rPr>
        <w:t>domski</w:t>
      </w:r>
      <w:proofErr w:type="spellEnd"/>
      <w:r w:rsidR="00C22202">
        <w:rPr>
          <w:color w:val="231F20"/>
          <w:sz w:val="22"/>
          <w:szCs w:val="22"/>
        </w:rPr>
        <w:t xml:space="preserve"> odbor/dostavi prijedlog </w:t>
      </w:r>
      <w:r w:rsidR="00BC3564">
        <w:rPr>
          <w:color w:val="231F20"/>
          <w:sz w:val="22"/>
          <w:szCs w:val="22"/>
        </w:rPr>
        <w:t>polugodišnjeg</w:t>
      </w:r>
      <w:r w:rsidR="00C22202">
        <w:rPr>
          <w:color w:val="231F20"/>
          <w:sz w:val="22"/>
          <w:szCs w:val="22"/>
        </w:rPr>
        <w:t xml:space="preserve"> izvještaja o izvršenju financijsk</w:t>
      </w:r>
      <w:r w:rsidR="00BC3564">
        <w:rPr>
          <w:color w:val="231F20"/>
          <w:sz w:val="22"/>
          <w:szCs w:val="22"/>
        </w:rPr>
        <w:t>og plana najkasnije do 31.srpnja</w:t>
      </w:r>
      <w:r w:rsidR="00C22202">
        <w:rPr>
          <w:color w:val="231F20"/>
          <w:sz w:val="22"/>
          <w:szCs w:val="22"/>
        </w:rPr>
        <w:t xml:space="preserve"> tekuće proračunske godine.</w:t>
      </w:r>
    </w:p>
    <w:p w14:paraId="1F360F8D" w14:textId="77777777" w:rsidR="00EE4A41" w:rsidRPr="00ED2B3B" w:rsidRDefault="00EE4A41" w:rsidP="00446F49">
      <w:pPr>
        <w:pStyle w:val="box46921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  <w:sz w:val="22"/>
          <w:szCs w:val="22"/>
        </w:rPr>
      </w:pPr>
    </w:p>
    <w:p w14:paraId="53F30315" w14:textId="09F0E500" w:rsidR="001B3CAA" w:rsidRPr="00ED2B3B" w:rsidRDefault="00572DEB" w:rsidP="00446F49">
      <w:pPr>
        <w:jc w:val="both"/>
        <w:rPr>
          <w:rFonts w:eastAsia="Calibri"/>
          <w:sz w:val="22"/>
          <w:szCs w:val="22"/>
        </w:rPr>
      </w:pPr>
      <w:r w:rsidRPr="00ED2B3B">
        <w:rPr>
          <w:b/>
          <w:sz w:val="22"/>
          <w:szCs w:val="22"/>
        </w:rPr>
        <w:t>Sažetak djelokruga rada:</w:t>
      </w:r>
      <w:r w:rsidR="001B3CAA" w:rsidRPr="00ED2B3B">
        <w:rPr>
          <w:rFonts w:eastAsia="Calibri"/>
          <w:sz w:val="22"/>
          <w:szCs w:val="22"/>
        </w:rPr>
        <w:t xml:space="preserve"> Smještaj i prehrana učenika uz stručno-pedagoški nadzor i odgojno-obrazovni rad u odgojnim skupinama. Djelatnost Doma je ostvarivanje programa odgojno-obrazovnog rada s učenicima, organiziranje smještaja i prehrane učenika,</w:t>
      </w:r>
      <w:r w:rsidR="009772CB" w:rsidRPr="00ED2B3B">
        <w:rPr>
          <w:rFonts w:eastAsia="Calibri"/>
          <w:sz w:val="22"/>
          <w:szCs w:val="22"/>
        </w:rPr>
        <w:t xml:space="preserve"> </w:t>
      </w:r>
      <w:r w:rsidR="001B3CAA" w:rsidRPr="00ED2B3B">
        <w:rPr>
          <w:rFonts w:eastAsia="Calibri"/>
          <w:sz w:val="22"/>
          <w:szCs w:val="22"/>
        </w:rPr>
        <w:t>organiziranje i ostvarivanje sportskih,</w:t>
      </w:r>
      <w:r w:rsidR="00A56B54">
        <w:rPr>
          <w:rFonts w:eastAsia="Calibri"/>
          <w:sz w:val="22"/>
          <w:szCs w:val="22"/>
        </w:rPr>
        <w:t xml:space="preserve"> </w:t>
      </w:r>
      <w:proofErr w:type="spellStart"/>
      <w:r w:rsidR="001B3CAA" w:rsidRPr="00ED2B3B">
        <w:rPr>
          <w:rFonts w:eastAsia="Calibri"/>
          <w:sz w:val="22"/>
          <w:szCs w:val="22"/>
        </w:rPr>
        <w:t>kulturnih,kulturno</w:t>
      </w:r>
      <w:proofErr w:type="spellEnd"/>
      <w:r w:rsidR="001B3CAA" w:rsidRPr="00ED2B3B">
        <w:rPr>
          <w:rFonts w:eastAsia="Calibri"/>
          <w:sz w:val="22"/>
          <w:szCs w:val="22"/>
        </w:rPr>
        <w:t>-umjetničkih i tehničkih aktivnosti učenika te organiziranje i ob</w:t>
      </w:r>
      <w:r w:rsidR="00A56B54">
        <w:rPr>
          <w:rFonts w:eastAsia="Calibri"/>
          <w:sz w:val="22"/>
          <w:szCs w:val="22"/>
        </w:rPr>
        <w:t>avljanje stručnih,</w:t>
      </w:r>
      <w:r w:rsidR="00B95586">
        <w:rPr>
          <w:rFonts w:eastAsia="Calibri"/>
          <w:sz w:val="22"/>
          <w:szCs w:val="22"/>
        </w:rPr>
        <w:t xml:space="preserve"> </w:t>
      </w:r>
      <w:proofErr w:type="spellStart"/>
      <w:r w:rsidR="00A56B54">
        <w:rPr>
          <w:rFonts w:eastAsia="Calibri"/>
          <w:sz w:val="22"/>
          <w:szCs w:val="22"/>
        </w:rPr>
        <w:t>financijskih,</w:t>
      </w:r>
      <w:r w:rsidR="001B3CAA" w:rsidRPr="00ED2B3B">
        <w:rPr>
          <w:rFonts w:eastAsia="Calibri"/>
          <w:sz w:val="22"/>
          <w:szCs w:val="22"/>
        </w:rPr>
        <w:t>administrativnih</w:t>
      </w:r>
      <w:proofErr w:type="spellEnd"/>
      <w:r w:rsidR="001B3CAA" w:rsidRPr="00ED2B3B">
        <w:rPr>
          <w:rFonts w:eastAsia="Calibri"/>
          <w:sz w:val="22"/>
          <w:szCs w:val="22"/>
        </w:rPr>
        <w:t xml:space="preserve"> i tehničkih poslova vezanih uz rad Doma</w:t>
      </w:r>
      <w:r w:rsidR="009772CB" w:rsidRPr="00ED2B3B">
        <w:rPr>
          <w:rFonts w:eastAsia="Calibri"/>
          <w:sz w:val="22"/>
          <w:szCs w:val="22"/>
        </w:rPr>
        <w:t>.</w:t>
      </w:r>
      <w:r w:rsidR="00B95586">
        <w:rPr>
          <w:rFonts w:eastAsia="Calibri"/>
          <w:sz w:val="22"/>
          <w:szCs w:val="22"/>
        </w:rPr>
        <w:t xml:space="preserve"> </w:t>
      </w:r>
      <w:r w:rsidR="009772CB" w:rsidRPr="00B95586">
        <w:rPr>
          <w:rFonts w:eastAsia="Calibri"/>
          <w:sz w:val="22"/>
          <w:szCs w:val="22"/>
        </w:rPr>
        <w:t xml:space="preserve">Ukupan </w:t>
      </w:r>
      <w:r w:rsidR="00B95586" w:rsidRPr="00B95586">
        <w:rPr>
          <w:rFonts w:eastAsia="Calibri"/>
          <w:sz w:val="22"/>
          <w:szCs w:val="22"/>
        </w:rPr>
        <w:t xml:space="preserve">kapacitet Doma je </w:t>
      </w:r>
      <w:r w:rsidR="009772CB" w:rsidRPr="00B95586">
        <w:rPr>
          <w:rFonts w:eastAsia="Calibri"/>
          <w:sz w:val="22"/>
          <w:szCs w:val="22"/>
        </w:rPr>
        <w:t xml:space="preserve"> </w:t>
      </w:r>
      <w:r w:rsidR="00B95586" w:rsidRPr="00B95586">
        <w:rPr>
          <w:rFonts w:eastAsia="Calibri"/>
          <w:sz w:val="22"/>
          <w:szCs w:val="22"/>
        </w:rPr>
        <w:t>251 korisnik</w:t>
      </w:r>
      <w:r w:rsidR="009772CB" w:rsidRPr="00B95586">
        <w:rPr>
          <w:rFonts w:eastAsia="Calibri"/>
          <w:sz w:val="22"/>
          <w:szCs w:val="22"/>
        </w:rPr>
        <w:t xml:space="preserve"> u 11 odgojnih skupina /4 muških,5 ženskih i 2 mješovite odgojne skupine sukladno Državnom pedagoškom standardu o broju učenika u odgojnim skupinama/.                                                                                                                                                    </w:t>
      </w:r>
    </w:p>
    <w:p w14:paraId="0D5D7745" w14:textId="77777777" w:rsidR="005A7348" w:rsidRPr="00ED2B3B" w:rsidRDefault="005A7348" w:rsidP="00446F49">
      <w:pPr>
        <w:jc w:val="both"/>
        <w:rPr>
          <w:b/>
          <w:sz w:val="22"/>
          <w:szCs w:val="22"/>
        </w:rPr>
      </w:pPr>
    </w:p>
    <w:p w14:paraId="4B6231CB" w14:textId="376D3A27" w:rsidR="00330DDC" w:rsidRPr="00ED2B3B" w:rsidRDefault="00330DDC" w:rsidP="00446F49">
      <w:pPr>
        <w:jc w:val="both"/>
        <w:rPr>
          <w:b/>
          <w:sz w:val="22"/>
          <w:szCs w:val="22"/>
        </w:rPr>
      </w:pPr>
      <w:r w:rsidRPr="00ED2B3B">
        <w:rPr>
          <w:b/>
          <w:sz w:val="22"/>
          <w:szCs w:val="22"/>
        </w:rPr>
        <w:t>II. OBRAZLOŽENJE OPĆEG DIJELA</w:t>
      </w:r>
    </w:p>
    <w:p w14:paraId="3E128F97" w14:textId="63BBA81F" w:rsidR="00297A4C" w:rsidRPr="00ED2B3B" w:rsidRDefault="00297A4C" w:rsidP="00446F49">
      <w:pPr>
        <w:pStyle w:val="Naslov1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0C282D6C" w14:textId="551FE1DC" w:rsidR="00884777" w:rsidRPr="00ED2B3B" w:rsidRDefault="0020085D" w:rsidP="00446F49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 Opći dio </w:t>
      </w:r>
      <w:r w:rsidR="00884777" w:rsidRPr="00ED2B3B">
        <w:rPr>
          <w:color w:val="231F20"/>
          <w:sz w:val="22"/>
          <w:szCs w:val="22"/>
        </w:rPr>
        <w:t>godišnjeg izvještaja o izvršenju financijskog plana sadrži:</w:t>
      </w:r>
    </w:p>
    <w:p w14:paraId="7C6339FC" w14:textId="33327A9C" w:rsidR="00884777" w:rsidRPr="00ED2B3B" w:rsidRDefault="00884777" w:rsidP="00446F49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  <w:r w:rsidRPr="00ED2B3B">
        <w:rPr>
          <w:color w:val="231F20"/>
          <w:sz w:val="22"/>
          <w:szCs w:val="22"/>
        </w:rPr>
        <w:t>– sažetak Računa prihoda</w:t>
      </w:r>
      <w:r w:rsidR="00ED2B3B" w:rsidRPr="00ED2B3B">
        <w:rPr>
          <w:color w:val="231F20"/>
          <w:sz w:val="22"/>
          <w:szCs w:val="22"/>
        </w:rPr>
        <w:t xml:space="preserve"> i rashoda</w:t>
      </w:r>
    </w:p>
    <w:p w14:paraId="52F8BBB2" w14:textId="4EBA6233" w:rsidR="00D04016" w:rsidRPr="00ED2B3B" w:rsidRDefault="00884777" w:rsidP="00446F49">
      <w:pPr>
        <w:shd w:val="clear" w:color="auto" w:fill="FFFFFF"/>
        <w:spacing w:after="48"/>
        <w:ind w:left="408"/>
        <w:jc w:val="both"/>
        <w:textAlignment w:val="baseline"/>
        <w:rPr>
          <w:color w:val="231F20"/>
          <w:sz w:val="22"/>
          <w:szCs w:val="22"/>
        </w:rPr>
      </w:pPr>
      <w:r w:rsidRPr="00ED2B3B">
        <w:rPr>
          <w:color w:val="231F20"/>
          <w:sz w:val="22"/>
          <w:szCs w:val="22"/>
        </w:rPr>
        <w:t>– Račun prihod</w:t>
      </w:r>
      <w:r w:rsidR="00ED2B3B" w:rsidRPr="00ED2B3B">
        <w:rPr>
          <w:color w:val="231F20"/>
          <w:sz w:val="22"/>
          <w:szCs w:val="22"/>
        </w:rPr>
        <w:t xml:space="preserve">a i rashoda </w:t>
      </w:r>
      <w:r w:rsidR="00D04016">
        <w:rPr>
          <w:color w:val="231F20"/>
          <w:sz w:val="22"/>
          <w:szCs w:val="22"/>
        </w:rPr>
        <w:t>/</w:t>
      </w:r>
      <w:r w:rsidR="00D04016" w:rsidRPr="00ED2B3B">
        <w:rPr>
          <w:color w:val="231F20"/>
          <w:sz w:val="22"/>
          <w:szCs w:val="22"/>
        </w:rPr>
        <w:t xml:space="preserve"> Račun prihoda i rashoda sastoji se od prihoda i rashoda iskazanih </w:t>
      </w:r>
      <w:r w:rsidR="00D04016">
        <w:rPr>
          <w:color w:val="231F20"/>
          <w:sz w:val="22"/>
          <w:szCs w:val="22"/>
        </w:rPr>
        <w:t xml:space="preserve">  </w:t>
      </w:r>
      <w:r w:rsidR="00D04016" w:rsidRPr="00ED2B3B">
        <w:rPr>
          <w:color w:val="231F20"/>
          <w:sz w:val="22"/>
          <w:szCs w:val="22"/>
        </w:rPr>
        <w:t>prema izvorima financiranja i ekonomskoj klasifikaciji te rashoda iskazanih prema funkcijskoj klasifikaciji.</w:t>
      </w:r>
    </w:p>
    <w:p w14:paraId="0AFCEEBB" w14:textId="0E57473C" w:rsidR="009D2004" w:rsidRPr="00ED2B3B" w:rsidRDefault="009D2004" w:rsidP="00446F49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  <w:r w:rsidRPr="00B0414F">
        <w:rPr>
          <w:color w:val="231F20"/>
          <w:sz w:val="22"/>
          <w:szCs w:val="22"/>
        </w:rPr>
        <w:t>– Stanje novčanih sredstava na početku i na kraju razdoblja</w:t>
      </w:r>
    </w:p>
    <w:p w14:paraId="03013A46" w14:textId="77777777" w:rsidR="00905877" w:rsidRPr="00ED2B3B" w:rsidRDefault="00905877" w:rsidP="00446F49">
      <w:pPr>
        <w:shd w:val="clear" w:color="auto" w:fill="FFFFFF"/>
        <w:spacing w:after="48"/>
        <w:ind w:firstLine="408"/>
        <w:jc w:val="both"/>
        <w:textAlignment w:val="baseline"/>
        <w:rPr>
          <w:color w:val="231F20"/>
          <w:sz w:val="22"/>
          <w:szCs w:val="22"/>
        </w:rPr>
      </w:pPr>
    </w:p>
    <w:p w14:paraId="45ADA78D" w14:textId="3118471C" w:rsidR="00F36CE3" w:rsidRPr="00C30C80" w:rsidRDefault="00ED2B3B" w:rsidP="00446F49">
      <w:pPr>
        <w:jc w:val="both"/>
        <w:rPr>
          <w:sz w:val="22"/>
          <w:szCs w:val="22"/>
        </w:rPr>
      </w:pPr>
      <w:r w:rsidRPr="00C30C80">
        <w:rPr>
          <w:sz w:val="22"/>
          <w:szCs w:val="22"/>
        </w:rPr>
        <w:t xml:space="preserve">Učenički dom Tina Ujevića </w:t>
      </w:r>
      <w:r w:rsidR="00F260F1" w:rsidRPr="00C30C80">
        <w:rPr>
          <w:sz w:val="22"/>
          <w:szCs w:val="22"/>
        </w:rPr>
        <w:t xml:space="preserve"> je u </w:t>
      </w:r>
      <w:r w:rsidR="00BC3564" w:rsidRPr="00C30C80">
        <w:rPr>
          <w:sz w:val="22"/>
          <w:szCs w:val="22"/>
        </w:rPr>
        <w:t>razdoblju od 01.01.- 30.06</w:t>
      </w:r>
      <w:r w:rsidR="00F36CE3" w:rsidRPr="00C30C80">
        <w:rPr>
          <w:sz w:val="22"/>
          <w:szCs w:val="22"/>
        </w:rPr>
        <w:t>.202</w:t>
      </w:r>
      <w:r w:rsidR="00BC3564" w:rsidRPr="00C30C80">
        <w:rPr>
          <w:sz w:val="22"/>
          <w:szCs w:val="22"/>
        </w:rPr>
        <w:t>6</w:t>
      </w:r>
      <w:r w:rsidR="00F36CE3" w:rsidRPr="00C30C80">
        <w:rPr>
          <w:sz w:val="22"/>
          <w:szCs w:val="22"/>
        </w:rPr>
        <w:t xml:space="preserve">. godine </w:t>
      </w:r>
      <w:r w:rsidRPr="00C30C80">
        <w:rPr>
          <w:sz w:val="22"/>
          <w:szCs w:val="22"/>
        </w:rPr>
        <w:t xml:space="preserve">ostvario </w:t>
      </w:r>
      <w:r w:rsidR="00F260F1" w:rsidRPr="00C30C80">
        <w:rPr>
          <w:sz w:val="22"/>
          <w:szCs w:val="22"/>
        </w:rPr>
        <w:t xml:space="preserve">sveukupno prihoda i primitaka u </w:t>
      </w:r>
      <w:r w:rsidR="00177A3A" w:rsidRPr="00C30C80">
        <w:rPr>
          <w:sz w:val="22"/>
          <w:szCs w:val="22"/>
        </w:rPr>
        <w:t>iznosu</w:t>
      </w:r>
      <w:r w:rsidR="00F36CE3" w:rsidRPr="00C30C80">
        <w:rPr>
          <w:sz w:val="22"/>
          <w:szCs w:val="22"/>
        </w:rPr>
        <w:t xml:space="preserve"> od </w:t>
      </w:r>
      <w:r w:rsidR="00BC3564" w:rsidRPr="00C30C80">
        <w:rPr>
          <w:sz w:val="22"/>
          <w:szCs w:val="22"/>
        </w:rPr>
        <w:t>819.654,98</w:t>
      </w:r>
      <w:r w:rsidR="00F36CE3" w:rsidRPr="00C30C80">
        <w:rPr>
          <w:sz w:val="22"/>
          <w:szCs w:val="22"/>
        </w:rPr>
        <w:t xml:space="preserve"> eura</w:t>
      </w:r>
      <w:r w:rsidR="00F260F1" w:rsidRPr="00C30C80">
        <w:rPr>
          <w:sz w:val="22"/>
          <w:szCs w:val="22"/>
        </w:rPr>
        <w:t xml:space="preserve"> </w:t>
      </w:r>
      <w:r w:rsidR="00177A3A" w:rsidRPr="00C30C80">
        <w:rPr>
          <w:sz w:val="22"/>
          <w:szCs w:val="22"/>
        </w:rPr>
        <w:t xml:space="preserve">čime je ostvareno </w:t>
      </w:r>
      <w:r w:rsidR="00C30C80" w:rsidRPr="00C30C80">
        <w:rPr>
          <w:sz w:val="22"/>
          <w:szCs w:val="22"/>
        </w:rPr>
        <w:t>52</w:t>
      </w:r>
      <w:r w:rsidR="00F260F1" w:rsidRPr="00C30C80">
        <w:rPr>
          <w:sz w:val="22"/>
          <w:szCs w:val="22"/>
        </w:rPr>
        <w:t xml:space="preserve">%, </w:t>
      </w:r>
      <w:r w:rsidR="00177A3A" w:rsidRPr="00C30C80">
        <w:rPr>
          <w:sz w:val="22"/>
          <w:szCs w:val="22"/>
        </w:rPr>
        <w:t>planiranih prihoda</w:t>
      </w:r>
      <w:r w:rsidR="00CD336D">
        <w:rPr>
          <w:sz w:val="22"/>
          <w:szCs w:val="22"/>
        </w:rPr>
        <w:t xml:space="preserve"> za 2026.godinu</w:t>
      </w:r>
      <w:r w:rsidR="00F36CE3" w:rsidRPr="00C30C80">
        <w:rPr>
          <w:sz w:val="22"/>
          <w:szCs w:val="22"/>
        </w:rPr>
        <w:t xml:space="preserve"> i za </w:t>
      </w:r>
      <w:r w:rsidRPr="00C30C80">
        <w:rPr>
          <w:sz w:val="22"/>
          <w:szCs w:val="22"/>
        </w:rPr>
        <w:t>1</w:t>
      </w:r>
      <w:r w:rsidR="00C30C80" w:rsidRPr="00C30C80">
        <w:rPr>
          <w:sz w:val="22"/>
          <w:szCs w:val="22"/>
        </w:rPr>
        <w:t>5</w:t>
      </w:r>
      <w:r w:rsidR="00F36CE3" w:rsidRPr="00C30C80">
        <w:rPr>
          <w:sz w:val="22"/>
          <w:szCs w:val="22"/>
        </w:rPr>
        <w:t xml:space="preserve">% </w:t>
      </w:r>
      <w:r w:rsidRPr="00C30C80">
        <w:rPr>
          <w:sz w:val="22"/>
          <w:szCs w:val="22"/>
        </w:rPr>
        <w:t xml:space="preserve">prihoda </w:t>
      </w:r>
      <w:r w:rsidR="00F36CE3" w:rsidRPr="00C30C80">
        <w:rPr>
          <w:sz w:val="22"/>
          <w:szCs w:val="22"/>
        </w:rPr>
        <w:t xml:space="preserve">više nego u istom razdoblju prethodne godine. </w:t>
      </w:r>
      <w:r w:rsidR="00F260F1" w:rsidRPr="00C30C80">
        <w:rPr>
          <w:sz w:val="22"/>
          <w:szCs w:val="22"/>
        </w:rPr>
        <w:t xml:space="preserve">Izvršeno je rashoda i izdataka u ukupnom iznosu od </w:t>
      </w:r>
      <w:r w:rsidR="00C30C80" w:rsidRPr="00C30C80">
        <w:rPr>
          <w:sz w:val="22"/>
          <w:szCs w:val="22"/>
        </w:rPr>
        <w:t>753.790,31</w:t>
      </w:r>
      <w:r w:rsidRPr="00C30C80">
        <w:rPr>
          <w:sz w:val="22"/>
          <w:szCs w:val="22"/>
        </w:rPr>
        <w:t xml:space="preserve"> </w:t>
      </w:r>
      <w:r w:rsidR="00F36CE3" w:rsidRPr="00C30C80">
        <w:rPr>
          <w:sz w:val="22"/>
          <w:szCs w:val="22"/>
        </w:rPr>
        <w:t>eura</w:t>
      </w:r>
      <w:r w:rsidR="00F260F1" w:rsidRPr="00C30C80">
        <w:rPr>
          <w:sz w:val="22"/>
          <w:szCs w:val="22"/>
        </w:rPr>
        <w:t xml:space="preserve"> </w:t>
      </w:r>
      <w:r w:rsidR="00FA08EF" w:rsidRPr="00C30C80">
        <w:rPr>
          <w:sz w:val="22"/>
          <w:szCs w:val="22"/>
        </w:rPr>
        <w:t>čime je izvršeno</w:t>
      </w:r>
      <w:r w:rsidR="00177A3A" w:rsidRPr="00C30C80">
        <w:rPr>
          <w:sz w:val="22"/>
          <w:szCs w:val="22"/>
        </w:rPr>
        <w:t xml:space="preserve"> </w:t>
      </w:r>
      <w:r w:rsidR="00C30C80" w:rsidRPr="00C30C80">
        <w:rPr>
          <w:sz w:val="22"/>
          <w:szCs w:val="22"/>
        </w:rPr>
        <w:t>48</w:t>
      </w:r>
      <w:r w:rsidR="00F36CE3" w:rsidRPr="00C30C80">
        <w:rPr>
          <w:sz w:val="22"/>
          <w:szCs w:val="22"/>
        </w:rPr>
        <w:t>%</w:t>
      </w:r>
      <w:r w:rsidRPr="00C30C80">
        <w:rPr>
          <w:sz w:val="22"/>
          <w:szCs w:val="22"/>
        </w:rPr>
        <w:t xml:space="preserve"> planiranih rashoda i izdataka</w:t>
      </w:r>
      <w:r w:rsidR="00CD336D">
        <w:rPr>
          <w:sz w:val="22"/>
          <w:szCs w:val="22"/>
        </w:rPr>
        <w:t xml:space="preserve"> za 2026.godinu</w:t>
      </w:r>
      <w:r w:rsidRPr="00C30C80">
        <w:rPr>
          <w:sz w:val="22"/>
          <w:szCs w:val="22"/>
        </w:rPr>
        <w:t xml:space="preserve"> </w:t>
      </w:r>
      <w:r w:rsidR="00F36CE3" w:rsidRPr="00C30C80">
        <w:rPr>
          <w:sz w:val="22"/>
          <w:szCs w:val="22"/>
        </w:rPr>
        <w:t xml:space="preserve">i </w:t>
      </w:r>
      <w:r w:rsidR="00C670A1" w:rsidRPr="00C30C80">
        <w:rPr>
          <w:sz w:val="22"/>
          <w:szCs w:val="22"/>
        </w:rPr>
        <w:t xml:space="preserve">za </w:t>
      </w:r>
      <w:r w:rsidR="00C30C80" w:rsidRPr="00C30C80">
        <w:rPr>
          <w:sz w:val="22"/>
          <w:szCs w:val="22"/>
        </w:rPr>
        <w:t>1</w:t>
      </w:r>
      <w:r w:rsidR="00F36CE3" w:rsidRPr="00C30C80">
        <w:rPr>
          <w:sz w:val="22"/>
          <w:szCs w:val="22"/>
        </w:rPr>
        <w:t>%</w:t>
      </w:r>
      <w:r w:rsidRPr="00C30C80">
        <w:rPr>
          <w:sz w:val="22"/>
          <w:szCs w:val="22"/>
        </w:rPr>
        <w:t xml:space="preserve"> rashoda</w:t>
      </w:r>
      <w:r w:rsidR="00F36CE3" w:rsidRPr="00C30C80">
        <w:rPr>
          <w:sz w:val="22"/>
          <w:szCs w:val="22"/>
        </w:rPr>
        <w:t xml:space="preserve"> više nego u istom razdoblju prethodne godine.</w:t>
      </w:r>
    </w:p>
    <w:p w14:paraId="54653B51" w14:textId="430ED1D1" w:rsidR="00B95586" w:rsidRDefault="00B95586" w:rsidP="005A7348">
      <w:pPr>
        <w:jc w:val="both"/>
        <w:rPr>
          <w:sz w:val="22"/>
          <w:szCs w:val="22"/>
        </w:rPr>
      </w:pPr>
    </w:p>
    <w:p w14:paraId="7EBF858D" w14:textId="365C8959" w:rsidR="004C1639" w:rsidRDefault="004C1639" w:rsidP="00330DDC">
      <w:pPr>
        <w:pStyle w:val="Naslov1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885C2EB" w14:textId="2D29F3C6" w:rsidR="009D2004" w:rsidRPr="009D2004" w:rsidRDefault="009D2004" w:rsidP="009D2004">
      <w:pPr>
        <w:jc w:val="both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 xml:space="preserve">Podaci o stanju novčanih sredstava na računima na </w:t>
      </w:r>
      <w:r>
        <w:rPr>
          <w:b/>
          <w:bCs/>
          <w:sz w:val="22"/>
          <w:szCs w:val="22"/>
        </w:rPr>
        <w:t xml:space="preserve">početku i </w:t>
      </w:r>
      <w:r w:rsidR="00E84391">
        <w:rPr>
          <w:b/>
          <w:bCs/>
          <w:sz w:val="22"/>
          <w:szCs w:val="22"/>
        </w:rPr>
        <w:t xml:space="preserve">na </w:t>
      </w:r>
      <w:r w:rsidR="00B95586">
        <w:rPr>
          <w:b/>
          <w:bCs/>
          <w:sz w:val="22"/>
          <w:szCs w:val="22"/>
        </w:rPr>
        <w:t>kraju proračunske godine</w:t>
      </w:r>
      <w:r w:rsidRPr="009D2004">
        <w:rPr>
          <w:b/>
          <w:bCs/>
          <w:sz w:val="22"/>
          <w:szCs w:val="22"/>
        </w:rPr>
        <w:tab/>
      </w: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6941"/>
        <w:gridCol w:w="2121"/>
      </w:tblGrid>
      <w:tr w:rsidR="009D2004" w:rsidRPr="009D2004" w14:paraId="5D02EFBF" w14:textId="77777777" w:rsidTr="00D563CB">
        <w:trPr>
          <w:trHeight w:val="411"/>
          <w:jc w:val="right"/>
        </w:trPr>
        <w:tc>
          <w:tcPr>
            <w:tcW w:w="6941" w:type="dxa"/>
            <w:vAlign w:val="center"/>
          </w:tcPr>
          <w:p w14:paraId="4A708965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14:paraId="5A53D443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IZNOS (EUR)</w:t>
            </w:r>
          </w:p>
        </w:tc>
      </w:tr>
      <w:tr w:rsidR="009D2004" w:rsidRPr="009D2004" w14:paraId="3FA558FA" w14:textId="77777777" w:rsidTr="00D563CB">
        <w:trPr>
          <w:jc w:val="right"/>
        </w:trPr>
        <w:tc>
          <w:tcPr>
            <w:tcW w:w="6941" w:type="dxa"/>
            <w:vAlign w:val="center"/>
          </w:tcPr>
          <w:p w14:paraId="54B45152" w14:textId="486C970F" w:rsidR="009D2004" w:rsidRPr="009D2004" w:rsidRDefault="009D2004" w:rsidP="00B95586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>Stanje novčanih sredstava na računima na početku</w:t>
            </w:r>
            <w:r>
              <w:rPr>
                <w:sz w:val="20"/>
                <w:szCs w:val="20"/>
              </w:rPr>
              <w:t xml:space="preserve"> </w:t>
            </w:r>
            <w:r w:rsidR="00B95586">
              <w:rPr>
                <w:sz w:val="20"/>
                <w:szCs w:val="20"/>
              </w:rPr>
              <w:t xml:space="preserve">proračunske godine </w:t>
            </w:r>
            <w:r w:rsidR="00BC3564">
              <w:rPr>
                <w:sz w:val="20"/>
                <w:szCs w:val="20"/>
              </w:rPr>
              <w:t>01.01.2026</w:t>
            </w:r>
            <w:r w:rsidRPr="009D2004"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Align w:val="center"/>
          </w:tcPr>
          <w:p w14:paraId="24B5DBE3" w14:textId="4103109A" w:rsidR="009D2004" w:rsidRDefault="009D2004" w:rsidP="00C85C46">
            <w:pPr>
              <w:jc w:val="center"/>
              <w:rPr>
                <w:sz w:val="20"/>
                <w:szCs w:val="20"/>
              </w:rPr>
            </w:pPr>
          </w:p>
          <w:p w14:paraId="24A095F3" w14:textId="0D026966" w:rsidR="00C85C46" w:rsidRPr="009D2004" w:rsidRDefault="00BC3564" w:rsidP="00C85C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40.577,42</w:t>
            </w:r>
          </w:p>
        </w:tc>
      </w:tr>
      <w:tr w:rsidR="009D2004" w:rsidRPr="009D2004" w14:paraId="74D6E456" w14:textId="77777777" w:rsidTr="00D563CB">
        <w:trPr>
          <w:trHeight w:val="413"/>
          <w:jc w:val="right"/>
        </w:trPr>
        <w:tc>
          <w:tcPr>
            <w:tcW w:w="6941" w:type="dxa"/>
            <w:vAlign w:val="center"/>
          </w:tcPr>
          <w:p w14:paraId="45535685" w14:textId="77777777" w:rsidR="009D2004" w:rsidRPr="009D2004" w:rsidRDefault="009D2004" w:rsidP="009D2004">
            <w:pPr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STANJE NOVČANIH SREDSTAVA</w:t>
            </w:r>
          </w:p>
        </w:tc>
        <w:tc>
          <w:tcPr>
            <w:tcW w:w="2121" w:type="dxa"/>
            <w:vAlign w:val="center"/>
          </w:tcPr>
          <w:p w14:paraId="292B1525" w14:textId="77777777" w:rsidR="009D2004" w:rsidRPr="009D2004" w:rsidRDefault="009D2004" w:rsidP="009D2004">
            <w:pPr>
              <w:jc w:val="center"/>
              <w:rPr>
                <w:b/>
                <w:sz w:val="20"/>
                <w:szCs w:val="20"/>
              </w:rPr>
            </w:pPr>
            <w:r w:rsidRPr="009D2004">
              <w:rPr>
                <w:b/>
                <w:sz w:val="20"/>
                <w:szCs w:val="20"/>
              </w:rPr>
              <w:t>IZNOS (EUR)</w:t>
            </w:r>
          </w:p>
        </w:tc>
      </w:tr>
      <w:tr w:rsidR="009D2004" w:rsidRPr="009D2004" w14:paraId="52998F19" w14:textId="77777777" w:rsidTr="00D563CB">
        <w:trPr>
          <w:trHeight w:val="460"/>
          <w:jc w:val="right"/>
        </w:trPr>
        <w:tc>
          <w:tcPr>
            <w:tcW w:w="6941" w:type="dxa"/>
            <w:vAlign w:val="center"/>
          </w:tcPr>
          <w:p w14:paraId="7302A469" w14:textId="091B17DE" w:rsidR="009D2004" w:rsidRPr="009D2004" w:rsidRDefault="009D2004" w:rsidP="00B95586">
            <w:pPr>
              <w:rPr>
                <w:sz w:val="20"/>
                <w:szCs w:val="20"/>
              </w:rPr>
            </w:pPr>
            <w:r w:rsidRPr="009D2004">
              <w:rPr>
                <w:sz w:val="20"/>
                <w:szCs w:val="20"/>
              </w:rPr>
              <w:t xml:space="preserve">Stanje novčanih sredstava na računima na kraju </w:t>
            </w:r>
            <w:r w:rsidR="00B95586">
              <w:rPr>
                <w:sz w:val="20"/>
                <w:szCs w:val="20"/>
              </w:rPr>
              <w:t>proračunske godine</w:t>
            </w:r>
            <w:r w:rsidRPr="009D2004">
              <w:rPr>
                <w:sz w:val="20"/>
                <w:szCs w:val="20"/>
              </w:rPr>
              <w:t xml:space="preserve"> </w:t>
            </w:r>
            <w:r w:rsidR="00B95586">
              <w:rPr>
                <w:sz w:val="20"/>
                <w:szCs w:val="20"/>
              </w:rPr>
              <w:t>31.12.2025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1" w:type="dxa"/>
            <w:vAlign w:val="center"/>
          </w:tcPr>
          <w:p w14:paraId="476A4302" w14:textId="6A92DAF2" w:rsidR="009D2004" w:rsidRPr="009D2004" w:rsidRDefault="00BC3564" w:rsidP="009D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87.379,55</w:t>
            </w:r>
          </w:p>
        </w:tc>
      </w:tr>
    </w:tbl>
    <w:p w14:paraId="73981E7D" w14:textId="77777777" w:rsidR="00DB33D6" w:rsidRDefault="00DB33D6" w:rsidP="004C1639">
      <w:pPr>
        <w:rPr>
          <w:b/>
          <w:sz w:val="22"/>
          <w:szCs w:val="22"/>
        </w:rPr>
      </w:pPr>
    </w:p>
    <w:p w14:paraId="154CACEC" w14:textId="5F7055CA" w:rsidR="00B95586" w:rsidRPr="00E90D40" w:rsidRDefault="00F37571" w:rsidP="004C1639">
      <w:pPr>
        <w:rPr>
          <w:b/>
          <w:sz w:val="22"/>
          <w:szCs w:val="22"/>
        </w:rPr>
      </w:pPr>
      <w:bookmarkStart w:id="0" w:name="_GoBack"/>
      <w:bookmarkEnd w:id="0"/>
      <w:r w:rsidRPr="00E90D40">
        <w:rPr>
          <w:b/>
          <w:sz w:val="22"/>
          <w:szCs w:val="22"/>
        </w:rPr>
        <w:lastRenderedPageBreak/>
        <w:t>Financijski rezultat tekuće godine po izvorima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1701"/>
        <w:gridCol w:w="1134"/>
        <w:gridCol w:w="1696"/>
      </w:tblGrid>
      <w:tr w:rsidR="00F37571" w14:paraId="08238AE3" w14:textId="77777777" w:rsidTr="008D42B6">
        <w:trPr>
          <w:trHeight w:val="456"/>
        </w:trPr>
        <w:tc>
          <w:tcPr>
            <w:tcW w:w="4531" w:type="dxa"/>
          </w:tcPr>
          <w:p w14:paraId="2FC9FCE0" w14:textId="440072A8" w:rsidR="00F37571" w:rsidRDefault="00F37571" w:rsidP="004C1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Izvor i opis izvora</w:t>
            </w:r>
          </w:p>
        </w:tc>
        <w:tc>
          <w:tcPr>
            <w:tcW w:w="1701" w:type="dxa"/>
          </w:tcPr>
          <w:p w14:paraId="72F6EC92" w14:textId="5E0C2868" w:rsidR="00F37571" w:rsidRDefault="00456CC9" w:rsidP="00F375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EC3F47">
              <w:rPr>
                <w:sz w:val="22"/>
                <w:szCs w:val="22"/>
              </w:rPr>
              <w:t>Izvršenje 2025</w:t>
            </w:r>
            <w:r w:rsidR="00F37571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05DE9D05" w14:textId="1320F90A" w:rsidR="00F37571" w:rsidRDefault="00F37571" w:rsidP="004C1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Planirano</w:t>
            </w:r>
          </w:p>
        </w:tc>
        <w:tc>
          <w:tcPr>
            <w:tcW w:w="1696" w:type="dxa"/>
          </w:tcPr>
          <w:p w14:paraId="483A8595" w14:textId="33EDD811" w:rsidR="00F37571" w:rsidRDefault="00EC3F47" w:rsidP="004C1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Izvršenje 2026</w:t>
            </w:r>
            <w:r w:rsidR="00F37571">
              <w:rPr>
                <w:sz w:val="22"/>
                <w:szCs w:val="22"/>
              </w:rPr>
              <w:t>.</w:t>
            </w:r>
          </w:p>
        </w:tc>
      </w:tr>
      <w:tr w:rsidR="00456CC9" w14:paraId="338D0E98" w14:textId="77777777" w:rsidTr="00456CC9">
        <w:tc>
          <w:tcPr>
            <w:tcW w:w="4531" w:type="dxa"/>
          </w:tcPr>
          <w:p w14:paraId="5693CD34" w14:textId="7A50F906" w:rsidR="00F37571" w:rsidRDefault="00456CC9" w:rsidP="004C16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1.Opći prihodi i primici</w:t>
            </w:r>
          </w:p>
        </w:tc>
        <w:tc>
          <w:tcPr>
            <w:tcW w:w="1701" w:type="dxa"/>
          </w:tcPr>
          <w:p w14:paraId="7F341A34" w14:textId="10AB1492" w:rsidR="00F37571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-5.380,94</w:t>
            </w:r>
          </w:p>
        </w:tc>
        <w:tc>
          <w:tcPr>
            <w:tcW w:w="1134" w:type="dxa"/>
          </w:tcPr>
          <w:p w14:paraId="0CDE46B0" w14:textId="57B5DC91" w:rsidR="00F37571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464A82E9" w14:textId="6B81495E" w:rsidR="00F37571" w:rsidRDefault="00C30C80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16.945,76</w:t>
            </w:r>
          </w:p>
        </w:tc>
      </w:tr>
      <w:tr w:rsidR="0093580B" w14:paraId="63F0CEAF" w14:textId="77777777" w:rsidTr="00456CC9">
        <w:tc>
          <w:tcPr>
            <w:tcW w:w="4531" w:type="dxa"/>
          </w:tcPr>
          <w:p w14:paraId="4575B0EA" w14:textId="75ED4845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1.1.Opći prihodi i primici</w:t>
            </w:r>
          </w:p>
        </w:tc>
        <w:tc>
          <w:tcPr>
            <w:tcW w:w="1701" w:type="dxa"/>
          </w:tcPr>
          <w:p w14:paraId="4F10D6BA" w14:textId="468FF930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-553,22</w:t>
            </w:r>
          </w:p>
        </w:tc>
        <w:tc>
          <w:tcPr>
            <w:tcW w:w="1134" w:type="dxa"/>
          </w:tcPr>
          <w:p w14:paraId="540A6F9E" w14:textId="2D49E687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2F68D645" w14:textId="14D1D051" w:rsidR="0093580B" w:rsidRDefault="009D70E5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580B" w14:paraId="00C72005" w14:textId="77777777" w:rsidTr="00456CC9">
        <w:tc>
          <w:tcPr>
            <w:tcW w:w="4531" w:type="dxa"/>
          </w:tcPr>
          <w:p w14:paraId="28360391" w14:textId="212CB8BA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1.2.Opći prihodi i primici-decentralizirana sred.</w:t>
            </w:r>
          </w:p>
        </w:tc>
        <w:tc>
          <w:tcPr>
            <w:tcW w:w="1701" w:type="dxa"/>
          </w:tcPr>
          <w:p w14:paraId="3B338C0C" w14:textId="3F516ADE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-4.827,72</w:t>
            </w:r>
          </w:p>
        </w:tc>
        <w:tc>
          <w:tcPr>
            <w:tcW w:w="1134" w:type="dxa"/>
          </w:tcPr>
          <w:p w14:paraId="43906EF1" w14:textId="071D915A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16FCF170" w14:textId="195D02B9" w:rsidR="0093580B" w:rsidRDefault="00C30C80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16.945,76</w:t>
            </w:r>
          </w:p>
        </w:tc>
      </w:tr>
      <w:tr w:rsidR="0093580B" w14:paraId="3D1A9263" w14:textId="77777777" w:rsidTr="00456CC9">
        <w:tc>
          <w:tcPr>
            <w:tcW w:w="4531" w:type="dxa"/>
          </w:tcPr>
          <w:p w14:paraId="72241A7C" w14:textId="0BD46BB6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3.Vlastiti prihodi</w:t>
            </w:r>
          </w:p>
        </w:tc>
        <w:tc>
          <w:tcPr>
            <w:tcW w:w="1701" w:type="dxa"/>
          </w:tcPr>
          <w:p w14:paraId="6E18E980" w14:textId="1490EC3B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4CC2D2CD" w14:textId="145DE80A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691DF3B0" w14:textId="0083B7E1" w:rsidR="0093580B" w:rsidRDefault="009D70E5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16.428,31</w:t>
            </w:r>
          </w:p>
        </w:tc>
      </w:tr>
      <w:tr w:rsidR="0093580B" w14:paraId="6998BC3F" w14:textId="77777777" w:rsidTr="00456CC9">
        <w:tc>
          <w:tcPr>
            <w:tcW w:w="4531" w:type="dxa"/>
          </w:tcPr>
          <w:p w14:paraId="3F6EA593" w14:textId="179E0C34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3.1.Vlastiti prihodi</w:t>
            </w:r>
          </w:p>
        </w:tc>
        <w:tc>
          <w:tcPr>
            <w:tcW w:w="1701" w:type="dxa"/>
          </w:tcPr>
          <w:p w14:paraId="12D2C86E" w14:textId="675C586F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3B5FD723" w14:textId="719B7FE7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66CD35E0" w14:textId="31AB7594" w:rsidR="0093580B" w:rsidRDefault="009D70E5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16.428,31</w:t>
            </w:r>
          </w:p>
        </w:tc>
      </w:tr>
      <w:tr w:rsidR="0093580B" w14:paraId="4809B5FA" w14:textId="77777777" w:rsidTr="00456CC9">
        <w:tc>
          <w:tcPr>
            <w:tcW w:w="4531" w:type="dxa"/>
          </w:tcPr>
          <w:p w14:paraId="237AAFFB" w14:textId="5323D94F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4.Prihodi za posebne namjene</w:t>
            </w:r>
          </w:p>
        </w:tc>
        <w:tc>
          <w:tcPr>
            <w:tcW w:w="1701" w:type="dxa"/>
          </w:tcPr>
          <w:p w14:paraId="34BDE3A9" w14:textId="1C78DE79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9.388,55</w:t>
            </w:r>
          </w:p>
        </w:tc>
        <w:tc>
          <w:tcPr>
            <w:tcW w:w="1134" w:type="dxa"/>
          </w:tcPr>
          <w:p w14:paraId="73D39C10" w14:textId="7586AA90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18171191" w14:textId="04793721" w:rsidR="0093580B" w:rsidRDefault="00C30C80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35.226,59</w:t>
            </w:r>
          </w:p>
        </w:tc>
      </w:tr>
      <w:tr w:rsidR="0093580B" w14:paraId="3A76F7F7" w14:textId="77777777" w:rsidTr="00456CC9">
        <w:tc>
          <w:tcPr>
            <w:tcW w:w="4531" w:type="dxa"/>
          </w:tcPr>
          <w:p w14:paraId="2DF74448" w14:textId="63EF7AED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4.3.Sufinanciranje</w:t>
            </w:r>
          </w:p>
        </w:tc>
        <w:tc>
          <w:tcPr>
            <w:tcW w:w="1701" w:type="dxa"/>
          </w:tcPr>
          <w:p w14:paraId="02033C6D" w14:textId="3A04685D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9.388,55</w:t>
            </w:r>
          </w:p>
        </w:tc>
        <w:tc>
          <w:tcPr>
            <w:tcW w:w="1134" w:type="dxa"/>
          </w:tcPr>
          <w:p w14:paraId="5131D2E6" w14:textId="4A4A5B03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7F74AF53" w14:textId="4F75F95A" w:rsidR="0093580B" w:rsidRDefault="00C30C80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CD336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226,59</w:t>
            </w:r>
          </w:p>
        </w:tc>
      </w:tr>
      <w:tr w:rsidR="0093580B" w14:paraId="6D48A1F9" w14:textId="77777777" w:rsidTr="00456CC9">
        <w:tc>
          <w:tcPr>
            <w:tcW w:w="4531" w:type="dxa"/>
          </w:tcPr>
          <w:p w14:paraId="527BCE21" w14:textId="4B44583A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5.Pomoći</w:t>
            </w:r>
          </w:p>
        </w:tc>
        <w:tc>
          <w:tcPr>
            <w:tcW w:w="1701" w:type="dxa"/>
          </w:tcPr>
          <w:p w14:paraId="729FA0C7" w14:textId="3BB015D0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-80.669,68</w:t>
            </w:r>
          </w:p>
        </w:tc>
        <w:tc>
          <w:tcPr>
            <w:tcW w:w="1134" w:type="dxa"/>
          </w:tcPr>
          <w:p w14:paraId="70E7D57F" w14:textId="21924FF1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08F655DD" w14:textId="2CE75BCA" w:rsidR="0093580B" w:rsidRDefault="009D70E5" w:rsidP="009D70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-2.735,99</w:t>
            </w:r>
          </w:p>
        </w:tc>
      </w:tr>
      <w:tr w:rsidR="0093580B" w14:paraId="0C4F8CB4" w14:textId="77777777" w:rsidTr="00456CC9">
        <w:tc>
          <w:tcPr>
            <w:tcW w:w="4531" w:type="dxa"/>
          </w:tcPr>
          <w:p w14:paraId="1D98C85C" w14:textId="2B13EA6E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5.2.Pomoći iz drugih proračuna</w:t>
            </w:r>
          </w:p>
        </w:tc>
        <w:tc>
          <w:tcPr>
            <w:tcW w:w="1701" w:type="dxa"/>
          </w:tcPr>
          <w:p w14:paraId="094B45A5" w14:textId="1FB1020B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-80.669,68</w:t>
            </w:r>
          </w:p>
        </w:tc>
        <w:tc>
          <w:tcPr>
            <w:tcW w:w="1134" w:type="dxa"/>
          </w:tcPr>
          <w:p w14:paraId="27BB84B7" w14:textId="05119FD4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5FDF15AE" w14:textId="61E46584" w:rsidR="0093580B" w:rsidRDefault="009D70E5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-2.735,99</w:t>
            </w:r>
          </w:p>
        </w:tc>
      </w:tr>
      <w:tr w:rsidR="0093580B" w14:paraId="5F6F725B" w14:textId="77777777" w:rsidTr="00456CC9">
        <w:tc>
          <w:tcPr>
            <w:tcW w:w="4531" w:type="dxa"/>
          </w:tcPr>
          <w:p w14:paraId="71F94EB9" w14:textId="7D77CC7F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Donacije</w:t>
            </w:r>
          </w:p>
        </w:tc>
        <w:tc>
          <w:tcPr>
            <w:tcW w:w="1701" w:type="dxa"/>
          </w:tcPr>
          <w:p w14:paraId="044DF4BD" w14:textId="048458E4" w:rsidR="0093580B" w:rsidRDefault="00EC3F47" w:rsidP="00EC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3DB2AEEF" w14:textId="102D423D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0AEDCA1D" w14:textId="5F24C520" w:rsidR="0093580B" w:rsidRDefault="009D70E5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580B" w14:paraId="664F7179" w14:textId="77777777" w:rsidTr="00456CC9">
        <w:tc>
          <w:tcPr>
            <w:tcW w:w="4531" w:type="dxa"/>
          </w:tcPr>
          <w:p w14:paraId="7C842A5A" w14:textId="52292986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6.1.Donacije</w:t>
            </w:r>
          </w:p>
        </w:tc>
        <w:tc>
          <w:tcPr>
            <w:tcW w:w="1701" w:type="dxa"/>
          </w:tcPr>
          <w:p w14:paraId="7559BF7E" w14:textId="378B424D" w:rsidR="0093580B" w:rsidRDefault="00EC3F47" w:rsidP="00EC3F4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14:paraId="0F144E45" w14:textId="3352D6CF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190B6C89" w14:textId="20AB35A4" w:rsidR="0093580B" w:rsidRDefault="009D70E5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3580B" w14:paraId="36B4CC9E" w14:textId="77777777" w:rsidTr="00456CC9">
        <w:tc>
          <w:tcPr>
            <w:tcW w:w="4531" w:type="dxa"/>
          </w:tcPr>
          <w:p w14:paraId="37970A8B" w14:textId="4E91BB28" w:rsidR="0093580B" w:rsidRDefault="0093580B" w:rsidP="009358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UKUPNO</w:t>
            </w:r>
          </w:p>
        </w:tc>
        <w:tc>
          <w:tcPr>
            <w:tcW w:w="1701" w:type="dxa"/>
          </w:tcPr>
          <w:p w14:paraId="387C3E5A" w14:textId="4E4EE48C" w:rsidR="0093580B" w:rsidRDefault="00EC3F47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-76.662,07</w:t>
            </w:r>
          </w:p>
        </w:tc>
        <w:tc>
          <w:tcPr>
            <w:tcW w:w="1134" w:type="dxa"/>
          </w:tcPr>
          <w:p w14:paraId="1170E3F5" w14:textId="0C0782F7" w:rsidR="0093580B" w:rsidRDefault="0093580B" w:rsidP="009358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96" w:type="dxa"/>
          </w:tcPr>
          <w:p w14:paraId="32E5D8A4" w14:textId="4C3AB7BA" w:rsidR="0093580B" w:rsidRDefault="00CD336D" w:rsidP="008D42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65.864,67</w:t>
            </w:r>
          </w:p>
        </w:tc>
      </w:tr>
    </w:tbl>
    <w:p w14:paraId="487948AF" w14:textId="77777777" w:rsidR="00B95586" w:rsidRPr="00017956" w:rsidRDefault="00B95586" w:rsidP="004C1639">
      <w:pPr>
        <w:rPr>
          <w:sz w:val="22"/>
          <w:szCs w:val="22"/>
        </w:rPr>
      </w:pPr>
    </w:p>
    <w:p w14:paraId="4B397A32" w14:textId="77777777" w:rsidR="009D2004" w:rsidRPr="009D2004" w:rsidRDefault="009D2004" w:rsidP="00AD2B19">
      <w:pPr>
        <w:keepNext/>
        <w:jc w:val="both"/>
        <w:outlineLvl w:val="0"/>
        <w:rPr>
          <w:b/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III. OBRAZLOŽENJE POSEBNOG DIJELA - PROGRAMA (AKTIVNOSTI/PROJEKATA)</w:t>
      </w:r>
    </w:p>
    <w:p w14:paraId="7711AC53" w14:textId="77777777" w:rsidR="009D2004" w:rsidRPr="009D2004" w:rsidRDefault="009D2004" w:rsidP="00AD2B19">
      <w:pPr>
        <w:jc w:val="both"/>
        <w:rPr>
          <w:color w:val="231F20"/>
          <w:sz w:val="22"/>
          <w:szCs w:val="22"/>
          <w:shd w:val="clear" w:color="auto" w:fill="FFFFFF"/>
        </w:rPr>
      </w:pPr>
    </w:p>
    <w:p w14:paraId="7C0CD606" w14:textId="77777777" w:rsidR="009D2004" w:rsidRPr="009D2004" w:rsidRDefault="009D2004" w:rsidP="00AD2B19">
      <w:pPr>
        <w:ind w:firstLine="708"/>
        <w:jc w:val="both"/>
        <w:rPr>
          <w:sz w:val="22"/>
          <w:szCs w:val="22"/>
        </w:rPr>
      </w:pPr>
      <w:r w:rsidRPr="009D2004">
        <w:rPr>
          <w:color w:val="231F20"/>
          <w:sz w:val="22"/>
          <w:szCs w:val="22"/>
          <w:shd w:val="clear" w:color="auto" w:fill="FFFFFF"/>
        </w:rPr>
        <w:t>Posebni dio godišnjeg izvještaja o izvršenju financijskog plana sadrži izvršenje rashoda i izdataka iskazanih po izvorima financiranja i ekonomskoj klasifikaciji, raspoređenih u programe koji se sastoje od aktivnosti i projekata.</w:t>
      </w:r>
    </w:p>
    <w:p w14:paraId="0589DEB8" w14:textId="77777777" w:rsidR="009D2004" w:rsidRPr="009D2004" w:rsidRDefault="009D2004" w:rsidP="00AD2B19">
      <w:pPr>
        <w:jc w:val="both"/>
        <w:rPr>
          <w:sz w:val="22"/>
          <w:szCs w:val="22"/>
        </w:rPr>
      </w:pPr>
    </w:p>
    <w:p w14:paraId="1283E403" w14:textId="7A8F03BD" w:rsidR="007F1208" w:rsidRDefault="009D2004" w:rsidP="00AD2B19">
      <w:pPr>
        <w:keepNext/>
        <w:tabs>
          <w:tab w:val="right" w:pos="9072"/>
        </w:tabs>
        <w:jc w:val="both"/>
        <w:outlineLvl w:val="0"/>
        <w:rPr>
          <w:b/>
          <w:sz w:val="22"/>
          <w:szCs w:val="22"/>
        </w:rPr>
      </w:pPr>
      <w:r w:rsidRPr="009D2004">
        <w:rPr>
          <w:b/>
          <w:bCs/>
          <w:sz w:val="22"/>
          <w:szCs w:val="22"/>
        </w:rPr>
        <w:t>Program</w:t>
      </w:r>
      <w:r w:rsidRPr="009D2004">
        <w:rPr>
          <w:sz w:val="22"/>
          <w:szCs w:val="22"/>
        </w:rPr>
        <w:t xml:space="preserve">: </w:t>
      </w:r>
      <w:r w:rsidR="007F1208">
        <w:rPr>
          <w:b/>
          <w:sz w:val="22"/>
          <w:szCs w:val="22"/>
        </w:rPr>
        <w:t>4109</w:t>
      </w:r>
      <w:r w:rsidRPr="009D2004">
        <w:rPr>
          <w:b/>
          <w:sz w:val="22"/>
          <w:szCs w:val="22"/>
        </w:rPr>
        <w:t xml:space="preserve"> DJELA</w:t>
      </w:r>
      <w:r w:rsidR="000E3B19">
        <w:rPr>
          <w:b/>
          <w:sz w:val="22"/>
          <w:szCs w:val="22"/>
        </w:rPr>
        <w:t>TNOST USTANOVA SRED</w:t>
      </w:r>
      <w:r w:rsidR="007F1208">
        <w:rPr>
          <w:b/>
          <w:sz w:val="22"/>
          <w:szCs w:val="22"/>
        </w:rPr>
        <w:t>NJ</w:t>
      </w:r>
      <w:r w:rsidR="000E3B19">
        <w:rPr>
          <w:b/>
          <w:sz w:val="22"/>
          <w:szCs w:val="22"/>
        </w:rPr>
        <w:t>E</w:t>
      </w:r>
      <w:r w:rsidR="007F1208">
        <w:rPr>
          <w:b/>
          <w:sz w:val="22"/>
          <w:szCs w:val="22"/>
        </w:rPr>
        <w:t xml:space="preserve">G ŠKOLSTVA I UČENIČKIH </w:t>
      </w:r>
      <w:r w:rsidR="007F1208">
        <w:rPr>
          <w:b/>
          <w:sz w:val="22"/>
          <w:szCs w:val="22"/>
        </w:rPr>
        <w:tab/>
      </w:r>
    </w:p>
    <w:p w14:paraId="1531E820" w14:textId="5A19F5E1" w:rsidR="009D2004" w:rsidRPr="009D2004" w:rsidRDefault="007F1208" w:rsidP="00AD2B19">
      <w:pPr>
        <w:keepNext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DOMOVA</w:t>
      </w:r>
    </w:p>
    <w:p w14:paraId="21467962" w14:textId="6883A397" w:rsidR="009D2004" w:rsidRPr="007F1208" w:rsidRDefault="009D2004" w:rsidP="00AD2B19">
      <w:pPr>
        <w:keepNext/>
        <w:jc w:val="both"/>
        <w:outlineLvl w:val="0"/>
        <w:rPr>
          <w:iCs/>
          <w:sz w:val="22"/>
          <w:szCs w:val="22"/>
        </w:rPr>
      </w:pPr>
      <w:r w:rsidRPr="009D2004">
        <w:rPr>
          <w:b/>
          <w:bCs/>
          <w:sz w:val="22"/>
          <w:szCs w:val="22"/>
        </w:rPr>
        <w:t>Zakonske i druge podloge za provedbu programa:</w:t>
      </w:r>
      <w:r w:rsidRPr="009D2004">
        <w:rPr>
          <w:bCs/>
          <w:sz w:val="22"/>
          <w:szCs w:val="22"/>
        </w:rPr>
        <w:t xml:space="preserve"> </w:t>
      </w:r>
      <w:r w:rsidRPr="007F1208">
        <w:rPr>
          <w:iCs/>
          <w:sz w:val="22"/>
          <w:szCs w:val="22"/>
        </w:rPr>
        <w:t xml:space="preserve">Zakon o odgoju i obrazovanju u osnovnoj i srednjoj školi - Narodne novine br.: 87/2008, 86/2009, 92/2010, </w:t>
      </w:r>
      <w:proofErr w:type="spellStart"/>
      <w:r w:rsidRPr="007F1208">
        <w:rPr>
          <w:iCs/>
          <w:sz w:val="22"/>
          <w:szCs w:val="22"/>
        </w:rPr>
        <w:t>ispr</w:t>
      </w:r>
      <w:proofErr w:type="spellEnd"/>
      <w:r w:rsidRPr="007F1208">
        <w:rPr>
          <w:iCs/>
          <w:sz w:val="22"/>
          <w:szCs w:val="22"/>
        </w:rPr>
        <w:t>. -105/2010, 90/2011, 16/2012,  86/2012 - pročišćeni tekst i 94/2013, 152/2014, 7/2017,  68/2018</w:t>
      </w:r>
      <w:r w:rsidRPr="007F1208">
        <w:rPr>
          <w:rFonts w:ascii="Arial" w:hAnsi="Arial" w:cs="Arial"/>
          <w:b/>
          <w:bCs/>
          <w:szCs w:val="20"/>
        </w:rPr>
        <w:t xml:space="preserve"> </w:t>
      </w:r>
      <w:r w:rsidRPr="007F1208">
        <w:rPr>
          <w:iCs/>
          <w:sz w:val="22"/>
          <w:szCs w:val="22"/>
        </w:rPr>
        <w:t>98/2019, 64/2020, 151/2022 i 156/2023),</w:t>
      </w:r>
      <w:r w:rsidR="007F1208" w:rsidRPr="007F1208">
        <w:rPr>
          <w:iCs/>
          <w:sz w:val="22"/>
          <w:szCs w:val="22"/>
        </w:rPr>
        <w:t xml:space="preserve">Statut </w:t>
      </w:r>
      <w:proofErr w:type="spellStart"/>
      <w:r w:rsidR="007F1208" w:rsidRPr="007F1208">
        <w:rPr>
          <w:iCs/>
          <w:sz w:val="22"/>
          <w:szCs w:val="22"/>
        </w:rPr>
        <w:t>Doma,Godišnji</w:t>
      </w:r>
      <w:proofErr w:type="spellEnd"/>
      <w:r w:rsidR="007F1208" w:rsidRPr="007F1208">
        <w:rPr>
          <w:iCs/>
          <w:sz w:val="22"/>
          <w:szCs w:val="22"/>
        </w:rPr>
        <w:t xml:space="preserve"> plan i program rada Doma.</w:t>
      </w:r>
    </w:p>
    <w:p w14:paraId="27AB5DD9" w14:textId="77777777" w:rsidR="009D2004" w:rsidRPr="009D2004" w:rsidRDefault="009D2004" w:rsidP="00AD2B19">
      <w:pPr>
        <w:jc w:val="both"/>
        <w:rPr>
          <w:sz w:val="22"/>
          <w:szCs w:val="22"/>
        </w:rPr>
      </w:pPr>
    </w:p>
    <w:p w14:paraId="743C1EFA" w14:textId="7BCF92A6" w:rsidR="009D2004" w:rsidRPr="001F48C8" w:rsidRDefault="009D2004" w:rsidP="00AD2B19">
      <w:pPr>
        <w:keepNext/>
        <w:jc w:val="both"/>
        <w:outlineLvl w:val="0"/>
        <w:rPr>
          <w:bCs/>
          <w:sz w:val="22"/>
          <w:szCs w:val="22"/>
        </w:rPr>
      </w:pPr>
      <w:r w:rsidRPr="009D2004">
        <w:rPr>
          <w:b/>
          <w:bCs/>
          <w:sz w:val="22"/>
          <w:szCs w:val="22"/>
        </w:rPr>
        <w:t>Cilj programa:</w:t>
      </w:r>
      <w:r w:rsidRPr="009D2004">
        <w:rPr>
          <w:bCs/>
          <w:sz w:val="22"/>
          <w:szCs w:val="22"/>
        </w:rPr>
        <w:t xml:space="preserve"> </w:t>
      </w:r>
      <w:r w:rsidR="00033488">
        <w:rPr>
          <w:bCs/>
          <w:sz w:val="22"/>
          <w:szCs w:val="22"/>
        </w:rPr>
        <w:t xml:space="preserve">Kroz odgojno-obrazovni rad koji se odvija u jedanaest odgojnih skupina osigurati, </w:t>
      </w:r>
      <w:r w:rsidR="00033488" w:rsidRPr="001F48C8">
        <w:rPr>
          <w:bCs/>
          <w:sz w:val="22"/>
          <w:szCs w:val="22"/>
        </w:rPr>
        <w:t>poticati i kontinuirano unaprjeđivati  razvoj korisnika u skladu s njihovim sklonostima i sposobnostima</w:t>
      </w:r>
      <w:r w:rsidR="00033488" w:rsidRPr="001F48C8">
        <w:rPr>
          <w:rFonts w:eastAsia="Calibri"/>
          <w:sz w:val="22"/>
          <w:szCs w:val="22"/>
        </w:rPr>
        <w:t xml:space="preserve"> s ciljem učenja životnih vještina s naglaskom na jačanje samopouzdanja, osjećaja sigurnosti kod </w:t>
      </w:r>
      <w:proofErr w:type="spellStart"/>
      <w:r w:rsidR="00033488" w:rsidRPr="001F48C8">
        <w:rPr>
          <w:rFonts w:eastAsia="Calibri"/>
          <w:sz w:val="22"/>
          <w:szCs w:val="22"/>
        </w:rPr>
        <w:t>učenika,nenasilno</w:t>
      </w:r>
      <w:proofErr w:type="spellEnd"/>
      <w:r w:rsidR="00033488" w:rsidRPr="001F48C8">
        <w:rPr>
          <w:rFonts w:eastAsia="Calibri"/>
          <w:sz w:val="22"/>
          <w:szCs w:val="22"/>
        </w:rPr>
        <w:t xml:space="preserve"> rješavanje problema i </w:t>
      </w:r>
      <w:proofErr w:type="spellStart"/>
      <w:r w:rsidR="00033488" w:rsidRPr="001F48C8">
        <w:rPr>
          <w:rFonts w:eastAsia="Calibri"/>
          <w:sz w:val="22"/>
          <w:szCs w:val="22"/>
        </w:rPr>
        <w:t>sukoba,upućivanje</w:t>
      </w:r>
      <w:proofErr w:type="spellEnd"/>
      <w:r w:rsidR="00033488" w:rsidRPr="001F48C8">
        <w:rPr>
          <w:rFonts w:eastAsia="Calibri"/>
          <w:sz w:val="22"/>
          <w:szCs w:val="22"/>
        </w:rPr>
        <w:t xml:space="preserve"> u tehnike i metode pravilnog učenja,</w:t>
      </w:r>
      <w:r w:rsidR="000E3B19">
        <w:rPr>
          <w:rFonts w:eastAsia="Calibri"/>
          <w:sz w:val="22"/>
          <w:szCs w:val="22"/>
        </w:rPr>
        <w:t xml:space="preserve"> </w:t>
      </w:r>
      <w:r w:rsidR="00033488" w:rsidRPr="001F48C8">
        <w:rPr>
          <w:rFonts w:eastAsia="Calibri"/>
          <w:sz w:val="22"/>
          <w:szCs w:val="22"/>
        </w:rPr>
        <w:t xml:space="preserve">stjecanje općeg i stručnog obrazovanja učenika usmjereno na  stvaralaštvo, inovativnost, kompetitivnost i osposobljenost za usavršavanje prateći društvene, </w:t>
      </w:r>
      <w:proofErr w:type="spellStart"/>
      <w:r w:rsidR="00033488" w:rsidRPr="001F48C8">
        <w:rPr>
          <w:rFonts w:eastAsia="Calibri"/>
          <w:sz w:val="22"/>
          <w:szCs w:val="22"/>
        </w:rPr>
        <w:t>političke,gospodarske</w:t>
      </w:r>
      <w:proofErr w:type="spellEnd"/>
      <w:r w:rsidR="00033488" w:rsidRPr="001F48C8">
        <w:rPr>
          <w:rFonts w:eastAsia="Calibri"/>
          <w:sz w:val="22"/>
          <w:szCs w:val="22"/>
        </w:rPr>
        <w:t>,</w:t>
      </w:r>
      <w:r w:rsidR="001F48C8" w:rsidRPr="001F48C8">
        <w:rPr>
          <w:rFonts w:eastAsia="Calibri"/>
          <w:sz w:val="22"/>
          <w:szCs w:val="22"/>
        </w:rPr>
        <w:t xml:space="preserve"> </w:t>
      </w:r>
      <w:r w:rsidR="00033488" w:rsidRPr="001F48C8">
        <w:rPr>
          <w:rFonts w:eastAsia="Calibri"/>
          <w:sz w:val="22"/>
          <w:szCs w:val="22"/>
        </w:rPr>
        <w:t>informacijsko-tehnološke i druge promjene te kvalitetno i svrsishodno provođenje vremena i savjestan odnos između osobne slobode</w:t>
      </w:r>
      <w:r w:rsidR="00EC3F47">
        <w:rPr>
          <w:rFonts w:eastAsia="Calibri"/>
          <w:sz w:val="22"/>
          <w:szCs w:val="22"/>
        </w:rPr>
        <w:t xml:space="preserve"> </w:t>
      </w:r>
      <w:r w:rsidR="00033488" w:rsidRPr="001F48C8">
        <w:rPr>
          <w:rFonts w:eastAsia="Calibri"/>
          <w:sz w:val="22"/>
          <w:szCs w:val="22"/>
        </w:rPr>
        <w:t xml:space="preserve">i </w:t>
      </w:r>
      <w:r w:rsidR="00EC3F47">
        <w:rPr>
          <w:rFonts w:eastAsia="Calibri"/>
          <w:sz w:val="22"/>
          <w:szCs w:val="22"/>
        </w:rPr>
        <w:t>o</w:t>
      </w:r>
      <w:r w:rsidR="00033488" w:rsidRPr="001F48C8">
        <w:rPr>
          <w:rFonts w:eastAsia="Calibri"/>
          <w:sz w:val="22"/>
          <w:szCs w:val="22"/>
        </w:rPr>
        <w:t xml:space="preserve">sobne </w:t>
      </w:r>
      <w:proofErr w:type="spellStart"/>
      <w:r w:rsidR="00033488" w:rsidRPr="001F48C8">
        <w:rPr>
          <w:rFonts w:eastAsia="Calibri"/>
          <w:sz w:val="22"/>
          <w:szCs w:val="22"/>
        </w:rPr>
        <w:t>odgovornosti.</w:t>
      </w:r>
      <w:r w:rsidR="00033488" w:rsidRPr="001F48C8">
        <w:rPr>
          <w:rFonts w:cstheme="minorHAnsi"/>
          <w:color w:val="000000"/>
          <w:sz w:val="22"/>
          <w:szCs w:val="22"/>
        </w:rPr>
        <w:t>Kroz</w:t>
      </w:r>
      <w:proofErr w:type="spellEnd"/>
      <w:r w:rsidR="00033488" w:rsidRPr="001F48C8">
        <w:rPr>
          <w:rFonts w:cstheme="minorHAnsi"/>
          <w:color w:val="000000"/>
          <w:sz w:val="22"/>
          <w:szCs w:val="22"/>
        </w:rPr>
        <w:t xml:space="preserve"> razne kulturno-</w:t>
      </w:r>
      <w:r w:rsidR="001F48C8" w:rsidRPr="001F48C8">
        <w:rPr>
          <w:rFonts w:cstheme="minorHAnsi"/>
          <w:sz w:val="22"/>
          <w:szCs w:val="22"/>
        </w:rPr>
        <w:t>umjetničke,</w:t>
      </w:r>
      <w:r w:rsidR="00EC3F47">
        <w:rPr>
          <w:rFonts w:cstheme="minorHAnsi"/>
          <w:sz w:val="22"/>
          <w:szCs w:val="22"/>
        </w:rPr>
        <w:t xml:space="preserve"> </w:t>
      </w:r>
      <w:r w:rsidR="001F48C8" w:rsidRPr="001F48C8">
        <w:rPr>
          <w:rFonts w:cstheme="minorHAnsi"/>
          <w:sz w:val="22"/>
          <w:szCs w:val="22"/>
        </w:rPr>
        <w:t>sportske,</w:t>
      </w:r>
      <w:r w:rsidR="00EC3F47">
        <w:rPr>
          <w:rFonts w:cstheme="minorHAnsi"/>
          <w:sz w:val="22"/>
          <w:szCs w:val="22"/>
        </w:rPr>
        <w:t xml:space="preserve"> </w:t>
      </w:r>
      <w:r w:rsidR="00033488" w:rsidRPr="001F48C8">
        <w:rPr>
          <w:rFonts w:cstheme="minorHAnsi"/>
          <w:sz w:val="22"/>
          <w:szCs w:val="22"/>
        </w:rPr>
        <w:t>kreativ</w:t>
      </w:r>
      <w:r w:rsidR="001F48C8" w:rsidRPr="001F48C8">
        <w:rPr>
          <w:rFonts w:cstheme="minorHAnsi"/>
          <w:sz w:val="22"/>
          <w:szCs w:val="22"/>
        </w:rPr>
        <w:t>ne,</w:t>
      </w:r>
      <w:r w:rsidR="00EC3F47">
        <w:rPr>
          <w:rFonts w:cstheme="minorHAnsi"/>
          <w:sz w:val="22"/>
          <w:szCs w:val="22"/>
        </w:rPr>
        <w:t xml:space="preserve"> </w:t>
      </w:r>
      <w:r w:rsidR="001F48C8" w:rsidRPr="001F48C8">
        <w:rPr>
          <w:rFonts w:cstheme="minorHAnsi"/>
          <w:sz w:val="22"/>
          <w:szCs w:val="22"/>
        </w:rPr>
        <w:t>ekološke,</w:t>
      </w:r>
      <w:r w:rsidR="00EC3F47">
        <w:rPr>
          <w:rFonts w:cstheme="minorHAnsi"/>
          <w:sz w:val="22"/>
          <w:szCs w:val="22"/>
        </w:rPr>
        <w:t xml:space="preserve"> </w:t>
      </w:r>
      <w:r w:rsidR="001F48C8" w:rsidRPr="001F48C8">
        <w:rPr>
          <w:rFonts w:cstheme="minorHAnsi"/>
          <w:sz w:val="22"/>
          <w:szCs w:val="22"/>
        </w:rPr>
        <w:t>humanitarne</w:t>
      </w:r>
      <w:r w:rsidR="00EC3F47">
        <w:rPr>
          <w:rFonts w:cstheme="minorHAnsi"/>
          <w:sz w:val="22"/>
          <w:szCs w:val="22"/>
        </w:rPr>
        <w:t xml:space="preserve"> </w:t>
      </w:r>
      <w:r w:rsidR="001F48C8" w:rsidRPr="001F48C8">
        <w:rPr>
          <w:rFonts w:cstheme="minorHAnsi"/>
          <w:sz w:val="22"/>
          <w:szCs w:val="22"/>
        </w:rPr>
        <w:t xml:space="preserve"> </w:t>
      </w:r>
      <w:r w:rsidR="00033488" w:rsidRPr="001F48C8">
        <w:rPr>
          <w:rFonts w:cstheme="minorHAnsi"/>
          <w:sz w:val="22"/>
          <w:szCs w:val="22"/>
        </w:rPr>
        <w:t xml:space="preserve">te preventivne </w:t>
      </w:r>
      <w:proofErr w:type="spellStart"/>
      <w:r w:rsidR="00033488" w:rsidRPr="001F48C8">
        <w:rPr>
          <w:rFonts w:cstheme="minorHAnsi"/>
          <w:sz w:val="22"/>
          <w:szCs w:val="22"/>
        </w:rPr>
        <w:t>programe,sadržaje</w:t>
      </w:r>
      <w:proofErr w:type="spellEnd"/>
      <w:r w:rsidR="000E3B19">
        <w:rPr>
          <w:rFonts w:cstheme="minorHAnsi"/>
          <w:sz w:val="22"/>
          <w:szCs w:val="22"/>
        </w:rPr>
        <w:t xml:space="preserve"> i </w:t>
      </w:r>
      <w:r w:rsidR="001F48C8" w:rsidRPr="001F48C8">
        <w:rPr>
          <w:rFonts w:cstheme="minorHAnsi"/>
          <w:sz w:val="22"/>
          <w:szCs w:val="22"/>
        </w:rPr>
        <w:t>radionice te razne projekte</w:t>
      </w:r>
      <w:r w:rsidR="00033488" w:rsidRPr="001F48C8">
        <w:rPr>
          <w:rFonts w:cstheme="minorHAnsi"/>
          <w:sz w:val="22"/>
          <w:szCs w:val="22"/>
        </w:rPr>
        <w:t xml:space="preserve"> </w:t>
      </w:r>
      <w:r w:rsidR="000E3B19">
        <w:rPr>
          <w:rFonts w:cstheme="minorHAnsi"/>
          <w:sz w:val="22"/>
          <w:szCs w:val="22"/>
        </w:rPr>
        <w:t xml:space="preserve">učenici </w:t>
      </w:r>
      <w:r w:rsidR="00033488" w:rsidRPr="001F48C8">
        <w:rPr>
          <w:rFonts w:cstheme="minorHAnsi"/>
          <w:sz w:val="22"/>
          <w:szCs w:val="22"/>
        </w:rPr>
        <w:t xml:space="preserve">organizirano </w:t>
      </w:r>
      <w:r w:rsidR="000E3B19">
        <w:rPr>
          <w:rFonts w:cstheme="minorHAnsi"/>
          <w:sz w:val="22"/>
          <w:szCs w:val="22"/>
        </w:rPr>
        <w:t>koriste</w:t>
      </w:r>
      <w:r w:rsidR="001F48C8" w:rsidRPr="001F48C8">
        <w:rPr>
          <w:rFonts w:cstheme="minorHAnsi"/>
          <w:sz w:val="22"/>
          <w:szCs w:val="22"/>
        </w:rPr>
        <w:t xml:space="preserve"> slobodno vrijeme te</w:t>
      </w:r>
      <w:r w:rsidR="000E3B19">
        <w:rPr>
          <w:rFonts w:cstheme="minorHAnsi"/>
          <w:sz w:val="22"/>
          <w:szCs w:val="22"/>
        </w:rPr>
        <w:t xml:space="preserve"> izražavaju</w:t>
      </w:r>
      <w:r w:rsidR="00033488" w:rsidRPr="001F48C8">
        <w:rPr>
          <w:rFonts w:cstheme="minorHAnsi"/>
          <w:sz w:val="22"/>
          <w:szCs w:val="22"/>
        </w:rPr>
        <w:t xml:space="preserve"> svo</w:t>
      </w:r>
      <w:r w:rsidR="00EC3F47">
        <w:rPr>
          <w:rFonts w:cstheme="minorHAnsi"/>
          <w:sz w:val="22"/>
          <w:szCs w:val="22"/>
        </w:rPr>
        <w:t xml:space="preserve">je </w:t>
      </w:r>
      <w:proofErr w:type="spellStart"/>
      <w:r w:rsidR="00EC3F47">
        <w:rPr>
          <w:rFonts w:cstheme="minorHAnsi"/>
          <w:sz w:val="22"/>
          <w:szCs w:val="22"/>
        </w:rPr>
        <w:t>osjećaje,sklonosti</w:t>
      </w:r>
      <w:proofErr w:type="spellEnd"/>
      <w:r w:rsidR="00EC3F47">
        <w:rPr>
          <w:rFonts w:cstheme="minorHAnsi"/>
          <w:sz w:val="22"/>
          <w:szCs w:val="22"/>
        </w:rPr>
        <w:t xml:space="preserve"> i stavove.</w:t>
      </w:r>
    </w:p>
    <w:p w14:paraId="417D5229" w14:textId="77777777" w:rsidR="009D2004" w:rsidRPr="009D2004" w:rsidRDefault="009D2004" w:rsidP="00AD2B19">
      <w:pPr>
        <w:jc w:val="both"/>
        <w:rPr>
          <w:b/>
          <w:sz w:val="22"/>
          <w:szCs w:val="22"/>
        </w:rPr>
      </w:pPr>
    </w:p>
    <w:p w14:paraId="58DFACFF" w14:textId="79398F30" w:rsidR="001F48C8" w:rsidRPr="0080729A" w:rsidRDefault="009D2004" w:rsidP="00AD2B19">
      <w:pPr>
        <w:jc w:val="both"/>
        <w:rPr>
          <w:rFonts w:cstheme="minorHAnsi"/>
          <w:sz w:val="22"/>
          <w:szCs w:val="22"/>
        </w:rPr>
      </w:pPr>
      <w:r w:rsidRPr="009D2004">
        <w:rPr>
          <w:b/>
          <w:sz w:val="22"/>
          <w:szCs w:val="22"/>
        </w:rPr>
        <w:t>Ostvarenje cilja programa</w:t>
      </w:r>
      <w:r w:rsidRPr="009D2004">
        <w:rPr>
          <w:sz w:val="22"/>
          <w:szCs w:val="22"/>
        </w:rPr>
        <w:t xml:space="preserve">: </w:t>
      </w:r>
      <w:r w:rsidR="001F48C8" w:rsidRPr="009D7150">
        <w:rPr>
          <w:rFonts w:cstheme="minorHAnsi"/>
        </w:rPr>
        <w:t xml:space="preserve">Sudjelovanjem u raznim </w:t>
      </w:r>
      <w:r w:rsidR="00EC3F47">
        <w:rPr>
          <w:rFonts w:cstheme="minorHAnsi"/>
        </w:rPr>
        <w:t>sportskim aktivnostima</w:t>
      </w:r>
      <w:r w:rsidR="00076411">
        <w:rPr>
          <w:rFonts w:cstheme="minorHAnsi"/>
          <w:sz w:val="22"/>
          <w:szCs w:val="22"/>
        </w:rPr>
        <w:t xml:space="preserve"> unutar</w:t>
      </w:r>
      <w:r w:rsidR="00BC3564">
        <w:rPr>
          <w:rFonts w:cstheme="minorHAnsi"/>
          <w:sz w:val="22"/>
          <w:szCs w:val="22"/>
        </w:rPr>
        <w:t xml:space="preserve"> te na regionalnoj </w:t>
      </w:r>
      <w:proofErr w:type="spellStart"/>
      <w:r w:rsidR="001F48C8" w:rsidRPr="0080729A">
        <w:rPr>
          <w:rFonts w:cstheme="minorHAnsi"/>
          <w:sz w:val="22"/>
          <w:szCs w:val="22"/>
        </w:rPr>
        <w:t>Domijadi</w:t>
      </w:r>
      <w:proofErr w:type="spellEnd"/>
      <w:r w:rsidR="001F48C8" w:rsidRPr="0080729A">
        <w:rPr>
          <w:rFonts w:cstheme="minorHAnsi"/>
          <w:sz w:val="22"/>
          <w:szCs w:val="22"/>
        </w:rPr>
        <w:t xml:space="preserve">, učenici su razvijali fair </w:t>
      </w:r>
      <w:proofErr w:type="spellStart"/>
      <w:r w:rsidR="001F48C8" w:rsidRPr="0080729A">
        <w:rPr>
          <w:rFonts w:cstheme="minorHAnsi"/>
          <w:sz w:val="22"/>
          <w:szCs w:val="22"/>
        </w:rPr>
        <w:t>play</w:t>
      </w:r>
      <w:proofErr w:type="spellEnd"/>
      <w:r w:rsidR="001F48C8" w:rsidRPr="0080729A">
        <w:rPr>
          <w:rFonts w:cstheme="minorHAnsi"/>
          <w:sz w:val="22"/>
          <w:szCs w:val="22"/>
        </w:rPr>
        <w:t xml:space="preserve"> </w:t>
      </w:r>
      <w:proofErr w:type="spellStart"/>
      <w:r w:rsidR="001F48C8" w:rsidRPr="0080729A">
        <w:rPr>
          <w:rFonts w:cstheme="minorHAnsi"/>
          <w:sz w:val="22"/>
          <w:szCs w:val="22"/>
        </w:rPr>
        <w:t>odnos,učili</w:t>
      </w:r>
      <w:proofErr w:type="spellEnd"/>
      <w:r w:rsidR="00606925">
        <w:rPr>
          <w:rFonts w:cstheme="minorHAnsi"/>
          <w:sz w:val="22"/>
          <w:szCs w:val="22"/>
        </w:rPr>
        <w:t xml:space="preserve"> </w:t>
      </w:r>
      <w:r w:rsidR="001F48C8" w:rsidRPr="0080729A">
        <w:rPr>
          <w:rFonts w:cstheme="minorHAnsi"/>
          <w:sz w:val="22"/>
          <w:szCs w:val="22"/>
        </w:rPr>
        <w:t xml:space="preserve"> se nositi s uspjehom/neuspjehom na primjeren način, razvijali disciplinu, osjećaj odgovornosti prema sebi i drugima, a čime se ujedno i preventivno djelovalo protiv nasilničkog ponašanja te razvijala </w:t>
      </w:r>
      <w:proofErr w:type="spellStart"/>
      <w:r w:rsidR="001F48C8" w:rsidRPr="0080729A">
        <w:rPr>
          <w:rFonts w:cstheme="minorHAnsi"/>
          <w:sz w:val="22"/>
          <w:szCs w:val="22"/>
        </w:rPr>
        <w:t>međuvršnjačka</w:t>
      </w:r>
      <w:proofErr w:type="spellEnd"/>
      <w:r w:rsidR="001F48C8" w:rsidRPr="0080729A">
        <w:rPr>
          <w:rFonts w:cstheme="minorHAnsi"/>
          <w:sz w:val="22"/>
          <w:szCs w:val="22"/>
        </w:rPr>
        <w:t xml:space="preserve"> socijalizacij</w:t>
      </w:r>
      <w:r w:rsidR="00EC3F47">
        <w:rPr>
          <w:rFonts w:cstheme="minorHAnsi"/>
          <w:sz w:val="22"/>
          <w:szCs w:val="22"/>
        </w:rPr>
        <w:t xml:space="preserve">a. </w:t>
      </w:r>
    </w:p>
    <w:p w14:paraId="17FCA20F" w14:textId="2CACD05C" w:rsidR="001F48C8" w:rsidRPr="0080729A" w:rsidRDefault="001F48C8" w:rsidP="00AD2B19">
      <w:pPr>
        <w:jc w:val="both"/>
        <w:rPr>
          <w:rFonts w:cstheme="minorHAnsi"/>
          <w:sz w:val="22"/>
          <w:szCs w:val="22"/>
        </w:rPr>
      </w:pPr>
      <w:r w:rsidRPr="0080729A">
        <w:rPr>
          <w:rFonts w:cstheme="minorHAnsi"/>
          <w:sz w:val="22"/>
          <w:szCs w:val="22"/>
        </w:rPr>
        <w:t>Kroz kul</w:t>
      </w:r>
      <w:r w:rsidR="00EC3F47">
        <w:rPr>
          <w:rFonts w:cstheme="minorHAnsi"/>
          <w:sz w:val="22"/>
          <w:szCs w:val="22"/>
        </w:rPr>
        <w:t xml:space="preserve">turno-umjetnička događanja </w:t>
      </w:r>
      <w:r w:rsidRPr="0080729A">
        <w:rPr>
          <w:rFonts w:cstheme="minorHAnsi"/>
          <w:sz w:val="22"/>
          <w:szCs w:val="22"/>
        </w:rPr>
        <w:t>učenici su se socijalizirali, učili poštovati i razumijevati pravila ponašanja, razvijali samopouzdanje i samopoštovanje, upoznavali kulturnu baštinu i tradicije te njegovali iste, razvijali osjećaj pripadnosti svojoj kulturi poštovali druge i različite.</w:t>
      </w:r>
    </w:p>
    <w:p w14:paraId="344C56BE" w14:textId="1F22A106" w:rsidR="00606925" w:rsidRDefault="0080729A" w:rsidP="00AD2B19">
      <w:pPr>
        <w:rPr>
          <w:bCs/>
          <w:sz w:val="22"/>
          <w:szCs w:val="22"/>
        </w:rPr>
      </w:pPr>
      <w:r w:rsidRPr="00614E05">
        <w:rPr>
          <w:sz w:val="22"/>
          <w:szCs w:val="22"/>
        </w:rPr>
        <w:t>Visoki standardi kvalitete života i rada u Domu, materijalno-tehnička opremljenost, kontinuirano usavršavanje svih radnika putem seminara, stručnih skupova, aktiva i drugih oblika usavršavanja u ustanovi i izvan nje čime se jačaju kompete</w:t>
      </w:r>
      <w:r w:rsidR="00606925" w:rsidRPr="00614E05">
        <w:rPr>
          <w:sz w:val="22"/>
          <w:szCs w:val="22"/>
        </w:rPr>
        <w:t xml:space="preserve">ncije za rad s djecom i mladima su značajni </w:t>
      </w:r>
      <w:r w:rsidRPr="00614E05">
        <w:rPr>
          <w:sz w:val="22"/>
          <w:szCs w:val="22"/>
        </w:rPr>
        <w:t>pokazatelji</w:t>
      </w:r>
      <w:r w:rsidR="00606925" w:rsidRPr="00614E05">
        <w:rPr>
          <w:sz w:val="22"/>
          <w:szCs w:val="22"/>
        </w:rPr>
        <w:t xml:space="preserve"> </w:t>
      </w:r>
      <w:r w:rsidR="00446F49" w:rsidRPr="00614E05">
        <w:rPr>
          <w:sz w:val="22"/>
          <w:szCs w:val="22"/>
        </w:rPr>
        <w:t>uspješnosti u poslovanju</w:t>
      </w:r>
      <w:r w:rsidR="00606925" w:rsidRPr="00614E05">
        <w:rPr>
          <w:sz w:val="22"/>
          <w:szCs w:val="22"/>
        </w:rPr>
        <w:t>.</w:t>
      </w:r>
      <w:r w:rsidRPr="00614E05">
        <w:rPr>
          <w:sz w:val="22"/>
          <w:szCs w:val="22"/>
        </w:rPr>
        <w:br/>
      </w:r>
    </w:p>
    <w:p w14:paraId="0E883082" w14:textId="19B9B017" w:rsidR="00076411" w:rsidRDefault="00076411" w:rsidP="00AD2B19">
      <w:pPr>
        <w:rPr>
          <w:bCs/>
          <w:sz w:val="22"/>
          <w:szCs w:val="22"/>
        </w:rPr>
      </w:pPr>
    </w:p>
    <w:p w14:paraId="03A51310" w14:textId="77777777" w:rsidR="00076411" w:rsidRPr="00614E05" w:rsidRDefault="00076411" w:rsidP="00AD2B19">
      <w:pPr>
        <w:rPr>
          <w:bCs/>
          <w:sz w:val="22"/>
          <w:szCs w:val="22"/>
        </w:rPr>
      </w:pPr>
    </w:p>
    <w:p w14:paraId="5E8DCA2E" w14:textId="3F763141" w:rsidR="009D2004" w:rsidRPr="00606925" w:rsidRDefault="009D2004" w:rsidP="00AD2B19">
      <w:pPr>
        <w:jc w:val="both"/>
        <w:rPr>
          <w:bCs/>
          <w:sz w:val="22"/>
          <w:szCs w:val="22"/>
        </w:rPr>
      </w:pPr>
      <w:r w:rsidRPr="00606925">
        <w:rPr>
          <w:bCs/>
          <w:sz w:val="22"/>
          <w:szCs w:val="22"/>
        </w:rPr>
        <w:lastRenderedPageBreak/>
        <w:t xml:space="preserve">U okviru programa provode se sljedeće aktivnosti/projekti: </w:t>
      </w:r>
    </w:p>
    <w:p w14:paraId="4699EECC" w14:textId="77777777" w:rsidR="005A7348" w:rsidRPr="00606925" w:rsidRDefault="005A7348" w:rsidP="00AD2B19">
      <w:pPr>
        <w:jc w:val="both"/>
        <w:rPr>
          <w:sz w:val="22"/>
          <w:szCs w:val="22"/>
        </w:rPr>
      </w:pPr>
    </w:p>
    <w:p w14:paraId="015F0E3E" w14:textId="242FF110" w:rsidR="009D2004" w:rsidRPr="009D2004" w:rsidRDefault="0080729A" w:rsidP="00AD2B1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Aktivnost A4</w:t>
      </w:r>
      <w:r w:rsidR="009D2004" w:rsidRPr="009D2004">
        <w:rPr>
          <w:b/>
          <w:bCs/>
          <w:sz w:val="22"/>
          <w:szCs w:val="22"/>
        </w:rPr>
        <w:t>10901. REDOVNA DJELATNOST PRORAČUNSKIH KORISNIKA</w:t>
      </w:r>
    </w:p>
    <w:p w14:paraId="36B218A6" w14:textId="77777777" w:rsidR="009D2004" w:rsidRPr="009D2004" w:rsidRDefault="009D2004" w:rsidP="00AD2B19">
      <w:pPr>
        <w:spacing w:line="180" w:lineRule="atLeast"/>
        <w:jc w:val="both"/>
        <w:rPr>
          <w:sz w:val="22"/>
          <w:szCs w:val="22"/>
        </w:rPr>
      </w:pPr>
    </w:p>
    <w:p w14:paraId="69685927" w14:textId="452C2D01" w:rsidR="009D2004" w:rsidRPr="009D2004" w:rsidRDefault="009D2004" w:rsidP="00AD2B19">
      <w:pPr>
        <w:spacing w:line="180" w:lineRule="atLeast"/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 xml:space="preserve">Sredstva za financiranje </w:t>
      </w:r>
      <w:r w:rsidR="0080729A">
        <w:rPr>
          <w:sz w:val="22"/>
          <w:szCs w:val="22"/>
        </w:rPr>
        <w:t>redovne djelatnosti</w:t>
      </w:r>
      <w:r w:rsidRPr="009D2004">
        <w:rPr>
          <w:sz w:val="22"/>
          <w:szCs w:val="22"/>
        </w:rPr>
        <w:t xml:space="preserve"> osiguravaju se u proračunu Grada Zagreba na temelju odluke Vlade Republike Hrvatske o kriterijima i mjerilima za utvrđivanje bilančnih prava za financiranje minimalnog financijskog standarda </w:t>
      </w:r>
      <w:r w:rsidR="0080729A">
        <w:rPr>
          <w:sz w:val="22"/>
          <w:szCs w:val="22"/>
        </w:rPr>
        <w:t>javnih potreba srednjih škola i učeničkih domova</w:t>
      </w:r>
      <w:r w:rsidRPr="009D2004">
        <w:rPr>
          <w:sz w:val="22"/>
          <w:szCs w:val="22"/>
        </w:rPr>
        <w:t>.</w:t>
      </w:r>
    </w:p>
    <w:p w14:paraId="10EC7EA5" w14:textId="0FA7F880" w:rsidR="005A7348" w:rsidRDefault="009D2004" w:rsidP="00AD2B19">
      <w:pPr>
        <w:ind w:firstLine="708"/>
        <w:jc w:val="both"/>
        <w:rPr>
          <w:sz w:val="22"/>
          <w:szCs w:val="22"/>
        </w:rPr>
      </w:pPr>
      <w:r w:rsidRPr="009D2004">
        <w:rPr>
          <w:sz w:val="22"/>
          <w:szCs w:val="22"/>
        </w:rPr>
        <w:t>Iz sredstava za decentralizirane funkcije osigurava se financiranje minimalnog financi</w:t>
      </w:r>
      <w:r w:rsidR="00F405F6">
        <w:rPr>
          <w:sz w:val="22"/>
          <w:szCs w:val="22"/>
        </w:rPr>
        <w:t xml:space="preserve">jskog </w:t>
      </w:r>
      <w:proofErr w:type="spellStart"/>
      <w:r w:rsidR="00F405F6">
        <w:rPr>
          <w:sz w:val="22"/>
          <w:szCs w:val="22"/>
        </w:rPr>
        <w:t>standarda:</w:t>
      </w:r>
      <w:r w:rsidRPr="009D2004">
        <w:rPr>
          <w:sz w:val="22"/>
          <w:szCs w:val="22"/>
        </w:rPr>
        <w:t>ma</w:t>
      </w:r>
      <w:r w:rsidR="003B425D">
        <w:rPr>
          <w:sz w:val="22"/>
          <w:szCs w:val="22"/>
        </w:rPr>
        <w:t>terijalni</w:t>
      </w:r>
      <w:proofErr w:type="spellEnd"/>
      <w:r w:rsidR="003B425D">
        <w:rPr>
          <w:sz w:val="22"/>
          <w:szCs w:val="22"/>
        </w:rPr>
        <w:t xml:space="preserve"> i financijski </w:t>
      </w:r>
      <w:proofErr w:type="spellStart"/>
      <w:r w:rsidR="003B425D">
        <w:rPr>
          <w:sz w:val="22"/>
          <w:szCs w:val="22"/>
        </w:rPr>
        <w:t>rashodi,a</w:t>
      </w:r>
      <w:proofErr w:type="spellEnd"/>
      <w:r w:rsidR="003B425D">
        <w:rPr>
          <w:sz w:val="22"/>
          <w:szCs w:val="22"/>
        </w:rPr>
        <w:t xml:space="preserve"> o</w:t>
      </w:r>
      <w:r w:rsidRPr="009D2004">
        <w:rPr>
          <w:sz w:val="22"/>
          <w:szCs w:val="22"/>
        </w:rPr>
        <w:t>sim sredstava Proračuna Grada Zagreba za provođenje redovne dj</w:t>
      </w:r>
      <w:r w:rsidR="00F405F6">
        <w:rPr>
          <w:sz w:val="22"/>
          <w:szCs w:val="22"/>
        </w:rPr>
        <w:t>elatnosti Dom je koristio   p</w:t>
      </w:r>
      <w:r w:rsidR="00F405F6" w:rsidRPr="009D2004">
        <w:rPr>
          <w:sz w:val="22"/>
          <w:szCs w:val="22"/>
        </w:rPr>
        <w:t>omoći iz drugih proračuna</w:t>
      </w:r>
      <w:r w:rsidR="003B425D">
        <w:rPr>
          <w:sz w:val="22"/>
          <w:szCs w:val="22"/>
        </w:rPr>
        <w:t xml:space="preserve"> MZOM-</w:t>
      </w:r>
      <w:proofErr w:type="spellStart"/>
      <w:r w:rsidR="003B425D">
        <w:rPr>
          <w:sz w:val="22"/>
          <w:szCs w:val="22"/>
        </w:rPr>
        <w:t>a,</w:t>
      </w:r>
      <w:r w:rsidR="00F405F6">
        <w:rPr>
          <w:sz w:val="22"/>
          <w:szCs w:val="22"/>
        </w:rPr>
        <w:t>prihode</w:t>
      </w:r>
      <w:proofErr w:type="spellEnd"/>
      <w:r w:rsidR="00F405F6">
        <w:rPr>
          <w:sz w:val="22"/>
          <w:szCs w:val="22"/>
        </w:rPr>
        <w:t xml:space="preserve"> za p</w:t>
      </w:r>
      <w:r w:rsidR="00606925">
        <w:rPr>
          <w:sz w:val="22"/>
          <w:szCs w:val="22"/>
        </w:rPr>
        <w:t>osebne namjene</w:t>
      </w:r>
      <w:r w:rsidR="003B425D">
        <w:rPr>
          <w:sz w:val="22"/>
          <w:szCs w:val="22"/>
        </w:rPr>
        <w:t xml:space="preserve"> </w:t>
      </w:r>
      <w:r w:rsidR="00606925">
        <w:rPr>
          <w:sz w:val="22"/>
          <w:szCs w:val="22"/>
        </w:rPr>
        <w:t>/</w:t>
      </w:r>
      <w:proofErr w:type="spellStart"/>
      <w:r w:rsidR="00606925">
        <w:rPr>
          <w:sz w:val="22"/>
          <w:szCs w:val="22"/>
        </w:rPr>
        <w:t>opskrbnine</w:t>
      </w:r>
      <w:proofErr w:type="spellEnd"/>
      <w:r w:rsidR="00606925">
        <w:rPr>
          <w:sz w:val="22"/>
          <w:szCs w:val="22"/>
        </w:rPr>
        <w:t>/ i vlastite prihode.</w:t>
      </w:r>
    </w:p>
    <w:p w14:paraId="5E821E3C" w14:textId="77777777" w:rsidR="00446F49" w:rsidRDefault="00446F49" w:rsidP="00AD2B19">
      <w:pPr>
        <w:ind w:firstLine="708"/>
        <w:jc w:val="both"/>
        <w:rPr>
          <w:sz w:val="22"/>
          <w:szCs w:val="22"/>
        </w:rPr>
      </w:pPr>
    </w:p>
    <w:p w14:paraId="7B19EFC7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66D5B866" w14:textId="77777777" w:rsidR="00446F49" w:rsidRDefault="00446F49" w:rsidP="009D200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Aktivnost K4</w:t>
      </w:r>
      <w:r w:rsidR="009D2004" w:rsidRPr="009D2004">
        <w:rPr>
          <w:b/>
          <w:bCs/>
          <w:sz w:val="22"/>
          <w:szCs w:val="22"/>
        </w:rPr>
        <w:t>10901 ODRŽA</w:t>
      </w:r>
      <w:r>
        <w:rPr>
          <w:b/>
          <w:bCs/>
          <w:sz w:val="22"/>
          <w:szCs w:val="22"/>
        </w:rPr>
        <w:t>VANJE I OPREMANJE USTANOVA SREDNJEG ŠKOLSTVA I</w:t>
      </w:r>
    </w:p>
    <w:p w14:paraId="2D10A75F" w14:textId="64D032BF" w:rsidR="009D2004" w:rsidRPr="009D2004" w:rsidRDefault="00446F49" w:rsidP="009D200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UČENIČKIH DOMOVA</w:t>
      </w:r>
    </w:p>
    <w:p w14:paraId="72F1A793" w14:textId="77777777" w:rsidR="009D2004" w:rsidRPr="009D2004" w:rsidRDefault="009D2004" w:rsidP="009D2004">
      <w:pPr>
        <w:jc w:val="both"/>
        <w:rPr>
          <w:color w:val="000000"/>
          <w:sz w:val="22"/>
          <w:szCs w:val="22"/>
        </w:rPr>
      </w:pPr>
    </w:p>
    <w:p w14:paraId="3BB697DB" w14:textId="32DD1FF9" w:rsidR="009D2004" w:rsidRPr="009D2004" w:rsidRDefault="009D2004" w:rsidP="009D2004">
      <w:pPr>
        <w:ind w:firstLine="708"/>
        <w:jc w:val="both"/>
        <w:rPr>
          <w:b/>
          <w:bCs/>
          <w:sz w:val="22"/>
          <w:szCs w:val="22"/>
        </w:rPr>
      </w:pPr>
      <w:r w:rsidRPr="009D2004">
        <w:rPr>
          <w:color w:val="000000"/>
          <w:sz w:val="22"/>
          <w:szCs w:val="22"/>
        </w:rPr>
        <w:t>Program obuhvaća hitne intervencije i investicijsko održavanje objekata i opreme, nabavu uredske opreme, namještaja i uređaja za p</w:t>
      </w:r>
      <w:r w:rsidR="00AD2B19">
        <w:rPr>
          <w:color w:val="000000"/>
          <w:sz w:val="22"/>
          <w:szCs w:val="22"/>
        </w:rPr>
        <w:t xml:space="preserve">otrebe redovnog poslovanja te nabavu knjiga za </w:t>
      </w:r>
      <w:r w:rsidRPr="009D2004">
        <w:rPr>
          <w:color w:val="000000"/>
          <w:sz w:val="22"/>
          <w:szCs w:val="22"/>
        </w:rPr>
        <w:t>knjižnicu.</w:t>
      </w:r>
    </w:p>
    <w:p w14:paraId="0AD803E3" w14:textId="77777777" w:rsidR="009D2004" w:rsidRPr="009D2004" w:rsidRDefault="009D2004" w:rsidP="009D2004">
      <w:pPr>
        <w:shd w:val="clear" w:color="auto" w:fill="FFFFFF"/>
        <w:rPr>
          <w:color w:val="000000"/>
          <w:sz w:val="22"/>
          <w:szCs w:val="22"/>
        </w:rPr>
      </w:pPr>
    </w:p>
    <w:p w14:paraId="29BB68C8" w14:textId="767C233D" w:rsidR="00614E05" w:rsidRPr="009D2004" w:rsidRDefault="00614E05" w:rsidP="009D2004">
      <w:pPr>
        <w:shd w:val="clear" w:color="auto" w:fill="FFFFFF"/>
        <w:rPr>
          <w:b/>
          <w:bCs/>
          <w:sz w:val="22"/>
          <w:szCs w:val="22"/>
        </w:rPr>
      </w:pPr>
    </w:p>
    <w:p w14:paraId="47A06CF6" w14:textId="721A7F1F" w:rsidR="005A7348" w:rsidRDefault="00614E05" w:rsidP="00AE3EB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Posebna izvješća</w:t>
      </w:r>
    </w:p>
    <w:p w14:paraId="7D8BBF52" w14:textId="77777777" w:rsidR="00D62DB3" w:rsidRDefault="00D62DB3" w:rsidP="00AE3EB1">
      <w:pPr>
        <w:jc w:val="both"/>
        <w:rPr>
          <w:b/>
          <w:bCs/>
          <w:sz w:val="22"/>
          <w:szCs w:val="22"/>
        </w:rPr>
      </w:pPr>
    </w:p>
    <w:p w14:paraId="08A21B89" w14:textId="70C6E715" w:rsidR="00614E05" w:rsidRPr="00614E05" w:rsidRDefault="00614E05" w:rsidP="00AE3EB1">
      <w:pPr>
        <w:jc w:val="both"/>
        <w:rPr>
          <w:bCs/>
          <w:sz w:val="22"/>
          <w:szCs w:val="22"/>
        </w:rPr>
      </w:pPr>
      <w:r w:rsidRPr="00614E05">
        <w:rPr>
          <w:bCs/>
          <w:sz w:val="22"/>
          <w:szCs w:val="22"/>
        </w:rPr>
        <w:t>-Izvještaj o zaduživanju na domaćem i stranom tržištu novca i kapitala</w:t>
      </w:r>
    </w:p>
    <w:p w14:paraId="7EDBADF2" w14:textId="168335A6" w:rsidR="00614E05" w:rsidRDefault="00614E05" w:rsidP="00AE3EB1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/</w:t>
      </w:r>
      <w:r w:rsidRPr="00614E05">
        <w:rPr>
          <w:bCs/>
          <w:sz w:val="22"/>
          <w:szCs w:val="22"/>
        </w:rPr>
        <w:t>Dom se nema zaduženja po dugoročnim kreditima i zajmovima</w:t>
      </w:r>
      <w:r>
        <w:rPr>
          <w:b/>
          <w:bCs/>
          <w:sz w:val="22"/>
          <w:szCs w:val="22"/>
        </w:rPr>
        <w:t>/</w:t>
      </w:r>
    </w:p>
    <w:p w14:paraId="42ADD5AE" w14:textId="79677E72" w:rsidR="00AE3EB1" w:rsidRDefault="00AE3EB1" w:rsidP="00AE3EB1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-</w:t>
      </w:r>
      <w:r w:rsidRPr="00AE3EB1">
        <w:rPr>
          <w:bCs/>
          <w:sz w:val="22"/>
          <w:szCs w:val="22"/>
        </w:rPr>
        <w:t>Izvještaj o korištenju sredstava fondova Europske unije</w:t>
      </w:r>
    </w:p>
    <w:p w14:paraId="126ACE6F" w14:textId="701F7DF0" w:rsidR="00AE3EB1" w:rsidRDefault="00AE3EB1" w:rsidP="00AE3EB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/Dom nije koristio sredstva EU fondova/</w:t>
      </w:r>
    </w:p>
    <w:p w14:paraId="032F4951" w14:textId="2DD93066" w:rsidR="00AE3EB1" w:rsidRDefault="00AE3EB1" w:rsidP="00AE3EB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-Izvještaj o danim zajmovima i potraživanjima po danim zajmovima</w:t>
      </w:r>
    </w:p>
    <w:p w14:paraId="00228A22" w14:textId="7258CDFB" w:rsidR="00AE3EB1" w:rsidRDefault="00AE3EB1" w:rsidP="00AE3EB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/Dom nema ugovorenih zajmova</w:t>
      </w:r>
      <w:r w:rsidR="00D62DB3">
        <w:rPr>
          <w:bCs/>
          <w:sz w:val="22"/>
          <w:szCs w:val="22"/>
        </w:rPr>
        <w:t xml:space="preserve"> i potraživanja po danim zajmovima</w:t>
      </w:r>
      <w:r>
        <w:rPr>
          <w:bCs/>
          <w:sz w:val="22"/>
          <w:szCs w:val="22"/>
        </w:rPr>
        <w:t>/</w:t>
      </w:r>
    </w:p>
    <w:p w14:paraId="61DB8E91" w14:textId="7D175F5D" w:rsidR="00AE3EB1" w:rsidRDefault="00AE3EB1" w:rsidP="00AE3EB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-Izvještaj o stanju potraživanja i dospjelih obveza te stanju potencijalnih obveza po osnovi sudskih    sporova /Dom nema potencijalnih obveza po osnovi sudskih sporova</w:t>
      </w:r>
      <w:r w:rsidR="00D62DB3">
        <w:rPr>
          <w:bCs/>
          <w:sz w:val="22"/>
          <w:szCs w:val="22"/>
        </w:rPr>
        <w:t>/</w:t>
      </w:r>
    </w:p>
    <w:p w14:paraId="04B275B0" w14:textId="59D29652" w:rsidR="00D62DB3" w:rsidRDefault="00D62DB3" w:rsidP="00AE3EB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-Izvještaj o danim jamstvima i plaćanjima po protestiranim jamstvima</w:t>
      </w:r>
    </w:p>
    <w:p w14:paraId="7EDDB960" w14:textId="57B7BC7D" w:rsidR="00D62DB3" w:rsidRDefault="00D62DB3" w:rsidP="00AE3EB1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/Dom nema obveza po jamstvima i plaćanjima po protestiranim jamstvima/</w:t>
      </w:r>
    </w:p>
    <w:p w14:paraId="3EC6F7BA" w14:textId="77777777" w:rsidR="00D62DB3" w:rsidRPr="00AE3EB1" w:rsidRDefault="00D62DB3" w:rsidP="00AE3EB1">
      <w:pPr>
        <w:jc w:val="both"/>
        <w:rPr>
          <w:bCs/>
          <w:sz w:val="22"/>
          <w:szCs w:val="22"/>
        </w:rPr>
      </w:pPr>
    </w:p>
    <w:p w14:paraId="5B949B2D" w14:textId="24269DBB" w:rsidR="00446F49" w:rsidRPr="00B0414F" w:rsidRDefault="00446F49" w:rsidP="00AE3EB1">
      <w:pPr>
        <w:rPr>
          <w:sz w:val="22"/>
          <w:szCs w:val="22"/>
        </w:rPr>
      </w:pPr>
      <w:r w:rsidRPr="00B0414F">
        <w:rPr>
          <w:rFonts w:cstheme="minorHAnsi"/>
          <w:color w:val="000000"/>
          <w:sz w:val="22"/>
          <w:szCs w:val="22"/>
        </w:rPr>
        <w:t xml:space="preserve">S obzirom na materijalno-tehničke </w:t>
      </w:r>
      <w:proofErr w:type="spellStart"/>
      <w:r w:rsidRPr="00B0414F">
        <w:rPr>
          <w:rFonts w:cstheme="minorHAnsi"/>
          <w:color w:val="000000"/>
          <w:sz w:val="22"/>
          <w:szCs w:val="22"/>
        </w:rPr>
        <w:t>uvjete,opremljenost,osposobljenost,stručnost</w:t>
      </w:r>
      <w:proofErr w:type="spellEnd"/>
      <w:r w:rsidRPr="00B0414F">
        <w:rPr>
          <w:rFonts w:cstheme="minorHAnsi"/>
          <w:color w:val="000000"/>
          <w:sz w:val="22"/>
          <w:szCs w:val="22"/>
        </w:rPr>
        <w:t xml:space="preserve"> i motiviranost zaposlenika koji Dom svrstavaju među najkvalitetnije učeničke domove u RH, posebna se pozornost posvećuje konstantnom podizanju kvalitete življenja kroz svakodnevnu brigu o kvalitetnom odgoju i obrazovanju kroz četiri ključna područja rada:</w:t>
      </w:r>
      <w:r w:rsidR="00AE3EB1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B0414F">
        <w:rPr>
          <w:rFonts w:cstheme="minorHAnsi"/>
          <w:color w:val="000000"/>
          <w:sz w:val="22"/>
          <w:szCs w:val="22"/>
        </w:rPr>
        <w:t>socio</w:t>
      </w:r>
      <w:proofErr w:type="spellEnd"/>
      <w:r w:rsidRPr="00B0414F">
        <w:rPr>
          <w:rFonts w:cstheme="minorHAnsi"/>
          <w:color w:val="000000"/>
          <w:sz w:val="22"/>
          <w:szCs w:val="22"/>
        </w:rPr>
        <w:t xml:space="preserve">-emocionalno </w:t>
      </w:r>
      <w:proofErr w:type="spellStart"/>
      <w:r w:rsidRPr="00B0414F">
        <w:rPr>
          <w:rFonts w:cstheme="minorHAnsi"/>
          <w:color w:val="000000"/>
          <w:sz w:val="22"/>
          <w:szCs w:val="22"/>
        </w:rPr>
        <w:t>područje,čuvanje</w:t>
      </w:r>
      <w:proofErr w:type="spellEnd"/>
      <w:r w:rsidRPr="00B0414F">
        <w:rPr>
          <w:rFonts w:cstheme="minorHAnsi"/>
          <w:color w:val="000000"/>
          <w:sz w:val="22"/>
          <w:szCs w:val="22"/>
        </w:rPr>
        <w:t xml:space="preserve"> i unapređivanje zdravlja i čuvanje okoliša, kognitivno područje te područje kreativnosti.</w:t>
      </w:r>
      <w:r w:rsidRPr="00B0414F">
        <w:rPr>
          <w:rFonts w:cstheme="minorHAnsi"/>
          <w:color w:val="000000"/>
          <w:sz w:val="22"/>
          <w:szCs w:val="22"/>
        </w:rPr>
        <w:br/>
      </w:r>
    </w:p>
    <w:p w14:paraId="6F11E1F0" w14:textId="77777777" w:rsidR="00446F49" w:rsidRPr="00B0414F" w:rsidRDefault="00446F49" w:rsidP="00B0414F">
      <w:pPr>
        <w:jc w:val="both"/>
        <w:rPr>
          <w:sz w:val="22"/>
          <w:szCs w:val="22"/>
        </w:rPr>
      </w:pPr>
    </w:p>
    <w:p w14:paraId="1C15B72A" w14:textId="77777777" w:rsidR="00446F49" w:rsidRPr="00B0414F" w:rsidRDefault="00446F49" w:rsidP="00446F49">
      <w:pPr>
        <w:rPr>
          <w:sz w:val="22"/>
          <w:szCs w:val="22"/>
        </w:rPr>
      </w:pPr>
    </w:p>
    <w:p w14:paraId="08208D38" w14:textId="4677AF77" w:rsidR="00446F49" w:rsidRPr="00B0414F" w:rsidRDefault="00446F49" w:rsidP="00446F49">
      <w:pPr>
        <w:rPr>
          <w:sz w:val="22"/>
          <w:szCs w:val="22"/>
        </w:rPr>
      </w:pPr>
      <w:r w:rsidRPr="00B0414F">
        <w:rPr>
          <w:sz w:val="22"/>
          <w:szCs w:val="22"/>
        </w:rPr>
        <w:tab/>
      </w:r>
    </w:p>
    <w:p w14:paraId="63D65158" w14:textId="77777777" w:rsidR="00446F49" w:rsidRPr="00B0414F" w:rsidRDefault="00446F49" w:rsidP="00446F49">
      <w:pPr>
        <w:rPr>
          <w:sz w:val="22"/>
          <w:szCs w:val="22"/>
        </w:rPr>
      </w:pPr>
    </w:p>
    <w:p w14:paraId="2FFB790F" w14:textId="77777777" w:rsidR="00446F49" w:rsidRPr="00B0414F" w:rsidRDefault="00446F49" w:rsidP="00446F49">
      <w:pPr>
        <w:rPr>
          <w:sz w:val="22"/>
          <w:szCs w:val="22"/>
        </w:rPr>
      </w:pPr>
    </w:p>
    <w:p w14:paraId="6AA51D64" w14:textId="77777777" w:rsidR="005A7348" w:rsidRDefault="005A7348" w:rsidP="009D2004">
      <w:pPr>
        <w:jc w:val="both"/>
        <w:rPr>
          <w:b/>
          <w:bCs/>
          <w:sz w:val="22"/>
          <w:szCs w:val="22"/>
        </w:rPr>
      </w:pPr>
    </w:p>
    <w:p w14:paraId="23E59200" w14:textId="77777777" w:rsidR="009D2004" w:rsidRPr="009D2004" w:rsidRDefault="009D2004" w:rsidP="009D2004">
      <w:pPr>
        <w:jc w:val="both"/>
        <w:rPr>
          <w:b/>
          <w:color w:val="222222"/>
          <w:sz w:val="22"/>
          <w:szCs w:val="22"/>
          <w:lang w:eastAsia="en-US"/>
        </w:rPr>
      </w:pPr>
    </w:p>
    <w:p w14:paraId="04F1D001" w14:textId="6E9A4D22" w:rsidR="009D2004" w:rsidRPr="009D2004" w:rsidRDefault="00927CDD" w:rsidP="009D2004">
      <w:pPr>
        <w:tabs>
          <w:tab w:val="left" w:pos="54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1D7DC361" w14:textId="2F5E71EA" w:rsidR="009D2004" w:rsidRPr="009D2004" w:rsidRDefault="00927CDD" w:rsidP="009D20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BD2E3C" w14:textId="77777777" w:rsidR="009D2004" w:rsidRPr="009D2004" w:rsidRDefault="009D2004" w:rsidP="009D2004">
      <w:pPr>
        <w:jc w:val="both"/>
        <w:rPr>
          <w:b/>
          <w:bCs/>
          <w:sz w:val="22"/>
          <w:szCs w:val="22"/>
        </w:rPr>
      </w:pPr>
    </w:p>
    <w:p w14:paraId="2327B70A" w14:textId="77777777" w:rsidR="008C1D2D" w:rsidRPr="00017956" w:rsidRDefault="008C1D2D" w:rsidP="008C1D2D">
      <w:pPr>
        <w:jc w:val="both"/>
        <w:rPr>
          <w:b/>
          <w:bCs/>
          <w:sz w:val="22"/>
          <w:szCs w:val="22"/>
        </w:rPr>
      </w:pPr>
    </w:p>
    <w:p w14:paraId="45A5D11A" w14:textId="77777777" w:rsidR="008C1D2D" w:rsidRPr="00017956" w:rsidRDefault="008C1D2D" w:rsidP="008C1D2D">
      <w:pPr>
        <w:jc w:val="both"/>
        <w:rPr>
          <w:b/>
          <w:bCs/>
          <w:sz w:val="22"/>
          <w:szCs w:val="22"/>
        </w:rPr>
      </w:pPr>
    </w:p>
    <w:p w14:paraId="05539D74" w14:textId="77777777" w:rsidR="008C1D2D" w:rsidRPr="00017956" w:rsidRDefault="008C1D2D" w:rsidP="008C1D2D">
      <w:pPr>
        <w:jc w:val="both"/>
        <w:rPr>
          <w:b/>
          <w:bCs/>
          <w:sz w:val="22"/>
          <w:szCs w:val="22"/>
        </w:rPr>
      </w:pPr>
    </w:p>
    <w:p w14:paraId="0860A795" w14:textId="6005B0A5" w:rsidR="008C1D2D" w:rsidRPr="00017956" w:rsidRDefault="008C1D2D" w:rsidP="008F723C">
      <w:pPr>
        <w:jc w:val="both"/>
        <w:rPr>
          <w:sz w:val="22"/>
          <w:szCs w:val="22"/>
        </w:rPr>
      </w:pPr>
    </w:p>
    <w:sectPr w:rsidR="008C1D2D" w:rsidRPr="00017956" w:rsidSect="004C1639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E3FEE" w14:textId="77777777" w:rsidR="00F54976" w:rsidRDefault="00F54976" w:rsidP="00BA72BA">
      <w:r>
        <w:separator/>
      </w:r>
    </w:p>
  </w:endnote>
  <w:endnote w:type="continuationSeparator" w:id="0">
    <w:p w14:paraId="71A44C55" w14:textId="77777777" w:rsidR="00F54976" w:rsidRDefault="00F54976" w:rsidP="00BA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333D5" w14:textId="77777777" w:rsidR="00F54976" w:rsidRDefault="00F54976" w:rsidP="00BA72BA">
      <w:r>
        <w:separator/>
      </w:r>
    </w:p>
  </w:footnote>
  <w:footnote w:type="continuationSeparator" w:id="0">
    <w:p w14:paraId="6AA9526B" w14:textId="77777777" w:rsidR="00F54976" w:rsidRDefault="00F54976" w:rsidP="00BA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CB62A" w14:textId="77777777" w:rsidR="004E1B02" w:rsidRDefault="004E1B02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167F4"/>
    <w:multiLevelType w:val="hybridMultilevel"/>
    <w:tmpl w:val="953A6DF4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22EBE"/>
    <w:multiLevelType w:val="multilevel"/>
    <w:tmpl w:val="E018A608"/>
    <w:lvl w:ilvl="0">
      <w:start w:val="1"/>
      <w:numFmt w:val="decimal"/>
      <w:pStyle w:val="H2"/>
      <w:lvlText w:val="%1."/>
      <w:lvlJc w:val="left"/>
      <w:pPr>
        <w:tabs>
          <w:tab w:val="num" w:pos="567"/>
        </w:tabs>
        <w:ind w:left="567" w:hanging="567"/>
      </w:pPr>
      <w:rPr>
        <w:color w:val="auto"/>
      </w:rPr>
    </w:lvl>
    <w:lvl w:ilvl="1">
      <w:start w:val="1"/>
      <w:numFmt w:val="decimal"/>
      <w:pStyle w:val="H3"/>
      <w:lvlText w:val="%1.%2.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pStyle w:val="H4"/>
      <w:lvlText w:val="%1.%2.%3."/>
      <w:lvlJc w:val="left"/>
      <w:pPr>
        <w:tabs>
          <w:tab w:val="num" w:pos="1701"/>
        </w:tabs>
        <w:ind w:left="1701" w:hanging="567"/>
      </w:pPr>
    </w:lvl>
    <w:lvl w:ilvl="3">
      <w:start w:val="1"/>
      <w:numFmt w:val="decimal"/>
      <w:pStyle w:val="H5"/>
      <w:lvlText w:val="%1.%3.%4."/>
      <w:lvlJc w:val="left"/>
      <w:pPr>
        <w:tabs>
          <w:tab w:val="num" w:pos="1571"/>
        </w:tabs>
        <w:ind w:left="0" w:firstLine="851"/>
      </w:pPr>
    </w:lvl>
    <w:lvl w:ilvl="4">
      <w:start w:val="1"/>
      <w:numFmt w:val="decimal"/>
      <w:pStyle w:val="H6"/>
      <w:suff w:val="nothing"/>
      <w:lvlText w:val="%1.%3.%5."/>
      <w:lvlJc w:val="center"/>
      <w:pPr>
        <w:ind w:left="0" w:firstLine="0"/>
      </w:pPr>
    </w:lvl>
    <w:lvl w:ilvl="5">
      <w:start w:val="1"/>
      <w:numFmt w:val="decimal"/>
      <w:pStyle w:val="H7"/>
      <w:lvlText w:val="%1.%3.%5.%6."/>
      <w:lvlJc w:val="left"/>
      <w:pPr>
        <w:tabs>
          <w:tab w:val="num" w:pos="1854"/>
        </w:tabs>
        <w:ind w:left="0" w:firstLine="1134"/>
      </w:pPr>
    </w:lvl>
    <w:lvl w:ilvl="6">
      <w:start w:val="1"/>
      <w:numFmt w:val="decimal"/>
      <w:pStyle w:val="H8"/>
      <w:suff w:val="nothing"/>
      <w:lvlText w:val="%1.%3.%5.%7."/>
      <w:lvlJc w:val="center"/>
      <w:pPr>
        <w:ind w:left="0" w:firstLine="0"/>
      </w:pPr>
    </w:lvl>
    <w:lvl w:ilvl="7">
      <w:start w:val="1"/>
      <w:numFmt w:val="decimal"/>
      <w:pStyle w:val="H9"/>
      <w:lvlText w:val="%1.%3.%5.%7.%8."/>
      <w:lvlJc w:val="left"/>
      <w:pPr>
        <w:tabs>
          <w:tab w:val="num" w:pos="2498"/>
        </w:tabs>
        <w:ind w:left="0" w:firstLine="1418"/>
      </w:pPr>
    </w:lvl>
    <w:lvl w:ilvl="8">
      <w:start w:val="1"/>
      <w:numFmt w:val="decimal"/>
      <w:pStyle w:val="P1"/>
      <w:suff w:val="nothing"/>
      <w:lvlText w:val="%1.%3.%5.%7.%9."/>
      <w:lvlJc w:val="left"/>
      <w:pPr>
        <w:ind w:left="0" w:firstLine="0"/>
      </w:pPr>
    </w:lvl>
  </w:abstractNum>
  <w:abstractNum w:abstractNumId="2" w15:restartNumberingAfterBreak="0">
    <w:nsid w:val="36B16861"/>
    <w:multiLevelType w:val="hybridMultilevel"/>
    <w:tmpl w:val="4164E39A"/>
    <w:lvl w:ilvl="0" w:tplc="A828ABD2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A1785"/>
    <w:multiLevelType w:val="hybridMultilevel"/>
    <w:tmpl w:val="F29A984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86F59"/>
    <w:multiLevelType w:val="hybridMultilevel"/>
    <w:tmpl w:val="CB529D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BA"/>
    <w:rsid w:val="00002D3B"/>
    <w:rsid w:val="000064BB"/>
    <w:rsid w:val="000078B7"/>
    <w:rsid w:val="00012905"/>
    <w:rsid w:val="0001602D"/>
    <w:rsid w:val="00017956"/>
    <w:rsid w:val="00024341"/>
    <w:rsid w:val="00030150"/>
    <w:rsid w:val="0003256A"/>
    <w:rsid w:val="00033488"/>
    <w:rsid w:val="00036CAF"/>
    <w:rsid w:val="00050AB0"/>
    <w:rsid w:val="00053688"/>
    <w:rsid w:val="00053BC2"/>
    <w:rsid w:val="00055F50"/>
    <w:rsid w:val="00056494"/>
    <w:rsid w:val="000624D0"/>
    <w:rsid w:val="00062D32"/>
    <w:rsid w:val="000638A3"/>
    <w:rsid w:val="00071BBD"/>
    <w:rsid w:val="00075B9C"/>
    <w:rsid w:val="00076411"/>
    <w:rsid w:val="00082EBB"/>
    <w:rsid w:val="00086FF4"/>
    <w:rsid w:val="000879F9"/>
    <w:rsid w:val="00091411"/>
    <w:rsid w:val="00091CC6"/>
    <w:rsid w:val="00093B4A"/>
    <w:rsid w:val="0009713A"/>
    <w:rsid w:val="000A3F7F"/>
    <w:rsid w:val="000B24C3"/>
    <w:rsid w:val="000B784F"/>
    <w:rsid w:val="000C0123"/>
    <w:rsid w:val="000C1B69"/>
    <w:rsid w:val="000C2263"/>
    <w:rsid w:val="000C68E9"/>
    <w:rsid w:val="000D5024"/>
    <w:rsid w:val="000E3B19"/>
    <w:rsid w:val="000F3361"/>
    <w:rsid w:val="000F5781"/>
    <w:rsid w:val="000F79AE"/>
    <w:rsid w:val="00101D61"/>
    <w:rsid w:val="001051F9"/>
    <w:rsid w:val="00117881"/>
    <w:rsid w:val="00120DAA"/>
    <w:rsid w:val="0012294A"/>
    <w:rsid w:val="00125FB2"/>
    <w:rsid w:val="00127F0B"/>
    <w:rsid w:val="00130BE0"/>
    <w:rsid w:val="00135796"/>
    <w:rsid w:val="001444A5"/>
    <w:rsid w:val="00155E67"/>
    <w:rsid w:val="00156816"/>
    <w:rsid w:val="00164C8C"/>
    <w:rsid w:val="00166DBF"/>
    <w:rsid w:val="00167400"/>
    <w:rsid w:val="001733BF"/>
    <w:rsid w:val="00177A3A"/>
    <w:rsid w:val="00193CB5"/>
    <w:rsid w:val="00194560"/>
    <w:rsid w:val="0019590A"/>
    <w:rsid w:val="001A1C50"/>
    <w:rsid w:val="001A63AA"/>
    <w:rsid w:val="001B3CAA"/>
    <w:rsid w:val="001C0D7F"/>
    <w:rsid w:val="001C3B23"/>
    <w:rsid w:val="001D0653"/>
    <w:rsid w:val="001F48C8"/>
    <w:rsid w:val="0020085D"/>
    <w:rsid w:val="00203B7A"/>
    <w:rsid w:val="00217518"/>
    <w:rsid w:val="0022187D"/>
    <w:rsid w:val="00226AF3"/>
    <w:rsid w:val="00233190"/>
    <w:rsid w:val="0023586D"/>
    <w:rsid w:val="00237629"/>
    <w:rsid w:val="0024472E"/>
    <w:rsid w:val="00250BD4"/>
    <w:rsid w:val="00260D37"/>
    <w:rsid w:val="00274183"/>
    <w:rsid w:val="0028135B"/>
    <w:rsid w:val="002901AD"/>
    <w:rsid w:val="00297A4C"/>
    <w:rsid w:val="00297CF4"/>
    <w:rsid w:val="002A08D6"/>
    <w:rsid w:val="002A0D92"/>
    <w:rsid w:val="002A6F58"/>
    <w:rsid w:val="002B0DC0"/>
    <w:rsid w:val="002B2940"/>
    <w:rsid w:val="002B2BA8"/>
    <w:rsid w:val="002D1D0C"/>
    <w:rsid w:val="002D4936"/>
    <w:rsid w:val="002D4D80"/>
    <w:rsid w:val="002E0E67"/>
    <w:rsid w:val="002E6331"/>
    <w:rsid w:val="002F7168"/>
    <w:rsid w:val="00306346"/>
    <w:rsid w:val="0031140A"/>
    <w:rsid w:val="0031502D"/>
    <w:rsid w:val="00315594"/>
    <w:rsid w:val="0032131F"/>
    <w:rsid w:val="00330DDC"/>
    <w:rsid w:val="00340070"/>
    <w:rsid w:val="00347B7F"/>
    <w:rsid w:val="00356CE8"/>
    <w:rsid w:val="00363E9F"/>
    <w:rsid w:val="003702F9"/>
    <w:rsid w:val="00370886"/>
    <w:rsid w:val="003717A9"/>
    <w:rsid w:val="003719E3"/>
    <w:rsid w:val="003A4434"/>
    <w:rsid w:val="003B425D"/>
    <w:rsid w:val="003C0AFC"/>
    <w:rsid w:val="003C2DF9"/>
    <w:rsid w:val="003D25CD"/>
    <w:rsid w:val="003D4829"/>
    <w:rsid w:val="003D4C82"/>
    <w:rsid w:val="003E4786"/>
    <w:rsid w:val="003E71FE"/>
    <w:rsid w:val="003E71FF"/>
    <w:rsid w:val="003F591F"/>
    <w:rsid w:val="003F63B9"/>
    <w:rsid w:val="00405EC6"/>
    <w:rsid w:val="00411664"/>
    <w:rsid w:val="004139CB"/>
    <w:rsid w:val="0042738D"/>
    <w:rsid w:val="0042744F"/>
    <w:rsid w:val="004320D1"/>
    <w:rsid w:val="00433D9A"/>
    <w:rsid w:val="00436297"/>
    <w:rsid w:val="0044177F"/>
    <w:rsid w:val="00446781"/>
    <w:rsid w:val="00446F49"/>
    <w:rsid w:val="004476B9"/>
    <w:rsid w:val="00450A9C"/>
    <w:rsid w:val="00450EE2"/>
    <w:rsid w:val="00451A45"/>
    <w:rsid w:val="00455BB2"/>
    <w:rsid w:val="00456311"/>
    <w:rsid w:val="00456CC9"/>
    <w:rsid w:val="00460E13"/>
    <w:rsid w:val="0046150B"/>
    <w:rsid w:val="004615BC"/>
    <w:rsid w:val="00471D97"/>
    <w:rsid w:val="00475053"/>
    <w:rsid w:val="004779A8"/>
    <w:rsid w:val="00482B3F"/>
    <w:rsid w:val="00485836"/>
    <w:rsid w:val="00485B83"/>
    <w:rsid w:val="00492104"/>
    <w:rsid w:val="004931DC"/>
    <w:rsid w:val="004A069D"/>
    <w:rsid w:val="004B1F77"/>
    <w:rsid w:val="004C1639"/>
    <w:rsid w:val="004C3B68"/>
    <w:rsid w:val="004C534D"/>
    <w:rsid w:val="004C61D1"/>
    <w:rsid w:val="004C6F3A"/>
    <w:rsid w:val="004D07AA"/>
    <w:rsid w:val="004D44C3"/>
    <w:rsid w:val="004E1B02"/>
    <w:rsid w:val="004F1865"/>
    <w:rsid w:val="004F4CF3"/>
    <w:rsid w:val="005026B1"/>
    <w:rsid w:val="00504CF9"/>
    <w:rsid w:val="00510A52"/>
    <w:rsid w:val="005226E5"/>
    <w:rsid w:val="005340AA"/>
    <w:rsid w:val="005379F7"/>
    <w:rsid w:val="00542A66"/>
    <w:rsid w:val="005519D1"/>
    <w:rsid w:val="00553DBE"/>
    <w:rsid w:val="00561C2F"/>
    <w:rsid w:val="005625D7"/>
    <w:rsid w:val="0056435D"/>
    <w:rsid w:val="005654FD"/>
    <w:rsid w:val="00565AA8"/>
    <w:rsid w:val="00572DEB"/>
    <w:rsid w:val="005773BF"/>
    <w:rsid w:val="00584B31"/>
    <w:rsid w:val="00584EBA"/>
    <w:rsid w:val="0058770C"/>
    <w:rsid w:val="00591E26"/>
    <w:rsid w:val="005A250E"/>
    <w:rsid w:val="005A51DD"/>
    <w:rsid w:val="005A66DE"/>
    <w:rsid w:val="005A7348"/>
    <w:rsid w:val="005C6434"/>
    <w:rsid w:val="005D127C"/>
    <w:rsid w:val="005D32F8"/>
    <w:rsid w:val="005D5EDA"/>
    <w:rsid w:val="005E3D33"/>
    <w:rsid w:val="005E7E4A"/>
    <w:rsid w:val="005F6495"/>
    <w:rsid w:val="00603A8D"/>
    <w:rsid w:val="00606205"/>
    <w:rsid w:val="00606925"/>
    <w:rsid w:val="00610702"/>
    <w:rsid w:val="00614E05"/>
    <w:rsid w:val="00624AD4"/>
    <w:rsid w:val="00632449"/>
    <w:rsid w:val="0063402C"/>
    <w:rsid w:val="00641E3C"/>
    <w:rsid w:val="006451DA"/>
    <w:rsid w:val="00645DBE"/>
    <w:rsid w:val="00645EF4"/>
    <w:rsid w:val="00647072"/>
    <w:rsid w:val="00661668"/>
    <w:rsid w:val="006627CB"/>
    <w:rsid w:val="00666E71"/>
    <w:rsid w:val="006673A3"/>
    <w:rsid w:val="006744B3"/>
    <w:rsid w:val="00676B80"/>
    <w:rsid w:val="006831D2"/>
    <w:rsid w:val="00684584"/>
    <w:rsid w:val="00684590"/>
    <w:rsid w:val="0068546C"/>
    <w:rsid w:val="00686A64"/>
    <w:rsid w:val="00692777"/>
    <w:rsid w:val="00693A08"/>
    <w:rsid w:val="006979C1"/>
    <w:rsid w:val="006A4BCA"/>
    <w:rsid w:val="006A784C"/>
    <w:rsid w:val="006B13E5"/>
    <w:rsid w:val="006B67DD"/>
    <w:rsid w:val="006B7C62"/>
    <w:rsid w:val="006C3066"/>
    <w:rsid w:val="006C334B"/>
    <w:rsid w:val="006E0EA1"/>
    <w:rsid w:val="006F0533"/>
    <w:rsid w:val="006F07D0"/>
    <w:rsid w:val="006F23B9"/>
    <w:rsid w:val="00701FE4"/>
    <w:rsid w:val="0070283F"/>
    <w:rsid w:val="00703729"/>
    <w:rsid w:val="0070566D"/>
    <w:rsid w:val="007058AA"/>
    <w:rsid w:val="00706A52"/>
    <w:rsid w:val="00714092"/>
    <w:rsid w:val="00722C24"/>
    <w:rsid w:val="007346ED"/>
    <w:rsid w:val="00740553"/>
    <w:rsid w:val="0074256B"/>
    <w:rsid w:val="007428D3"/>
    <w:rsid w:val="0074697F"/>
    <w:rsid w:val="00751167"/>
    <w:rsid w:val="0075135F"/>
    <w:rsid w:val="00753AAC"/>
    <w:rsid w:val="007540D9"/>
    <w:rsid w:val="0075640D"/>
    <w:rsid w:val="00762972"/>
    <w:rsid w:val="00770C34"/>
    <w:rsid w:val="00770D5D"/>
    <w:rsid w:val="00777C4F"/>
    <w:rsid w:val="007804E7"/>
    <w:rsid w:val="00784F02"/>
    <w:rsid w:val="00785763"/>
    <w:rsid w:val="00785FAC"/>
    <w:rsid w:val="00786CB0"/>
    <w:rsid w:val="00793932"/>
    <w:rsid w:val="00793B63"/>
    <w:rsid w:val="007A0EBD"/>
    <w:rsid w:val="007B0374"/>
    <w:rsid w:val="007C2CA3"/>
    <w:rsid w:val="007C75AA"/>
    <w:rsid w:val="007D097F"/>
    <w:rsid w:val="007E0936"/>
    <w:rsid w:val="007E4D93"/>
    <w:rsid w:val="007E5227"/>
    <w:rsid w:val="007F1208"/>
    <w:rsid w:val="007F133C"/>
    <w:rsid w:val="007F1A9C"/>
    <w:rsid w:val="007F2D6C"/>
    <w:rsid w:val="007F4008"/>
    <w:rsid w:val="007F46DE"/>
    <w:rsid w:val="007F6DE5"/>
    <w:rsid w:val="008044A7"/>
    <w:rsid w:val="00804A38"/>
    <w:rsid w:val="00804C8D"/>
    <w:rsid w:val="0080729A"/>
    <w:rsid w:val="008132D1"/>
    <w:rsid w:val="00816E77"/>
    <w:rsid w:val="00816F37"/>
    <w:rsid w:val="0082675B"/>
    <w:rsid w:val="008340D4"/>
    <w:rsid w:val="00845BF1"/>
    <w:rsid w:val="0085226B"/>
    <w:rsid w:val="00870E82"/>
    <w:rsid w:val="00871227"/>
    <w:rsid w:val="00871A79"/>
    <w:rsid w:val="008725F3"/>
    <w:rsid w:val="00877B8B"/>
    <w:rsid w:val="00884339"/>
    <w:rsid w:val="00884777"/>
    <w:rsid w:val="00891B27"/>
    <w:rsid w:val="00893E2C"/>
    <w:rsid w:val="00895CF3"/>
    <w:rsid w:val="008A07E1"/>
    <w:rsid w:val="008A6EC4"/>
    <w:rsid w:val="008B01DE"/>
    <w:rsid w:val="008B043D"/>
    <w:rsid w:val="008B2115"/>
    <w:rsid w:val="008B338E"/>
    <w:rsid w:val="008B56A4"/>
    <w:rsid w:val="008B67EF"/>
    <w:rsid w:val="008C1D2D"/>
    <w:rsid w:val="008C538B"/>
    <w:rsid w:val="008D3EAB"/>
    <w:rsid w:val="008D42B6"/>
    <w:rsid w:val="008D71D9"/>
    <w:rsid w:val="008E1807"/>
    <w:rsid w:val="008E2D43"/>
    <w:rsid w:val="008E4580"/>
    <w:rsid w:val="008E79AA"/>
    <w:rsid w:val="008F723C"/>
    <w:rsid w:val="00900BA5"/>
    <w:rsid w:val="00901753"/>
    <w:rsid w:val="00902BB9"/>
    <w:rsid w:val="00902BFE"/>
    <w:rsid w:val="00903D73"/>
    <w:rsid w:val="00905877"/>
    <w:rsid w:val="00906CCD"/>
    <w:rsid w:val="00910B1B"/>
    <w:rsid w:val="009221E4"/>
    <w:rsid w:val="00924841"/>
    <w:rsid w:val="00927CDD"/>
    <w:rsid w:val="009318D5"/>
    <w:rsid w:val="00935041"/>
    <w:rsid w:val="0093580B"/>
    <w:rsid w:val="00935892"/>
    <w:rsid w:val="00936312"/>
    <w:rsid w:val="0094210B"/>
    <w:rsid w:val="009445BE"/>
    <w:rsid w:val="00946A9F"/>
    <w:rsid w:val="00957CEE"/>
    <w:rsid w:val="00963213"/>
    <w:rsid w:val="00965906"/>
    <w:rsid w:val="009772CB"/>
    <w:rsid w:val="009A3284"/>
    <w:rsid w:val="009A631D"/>
    <w:rsid w:val="009A6859"/>
    <w:rsid w:val="009C181C"/>
    <w:rsid w:val="009C1D56"/>
    <w:rsid w:val="009C3373"/>
    <w:rsid w:val="009C6D0F"/>
    <w:rsid w:val="009D2004"/>
    <w:rsid w:val="009D2E9E"/>
    <w:rsid w:val="009D70E5"/>
    <w:rsid w:val="009D794F"/>
    <w:rsid w:val="009E350E"/>
    <w:rsid w:val="009E4195"/>
    <w:rsid w:val="009E583F"/>
    <w:rsid w:val="009E59BF"/>
    <w:rsid w:val="009E6D2E"/>
    <w:rsid w:val="009F005F"/>
    <w:rsid w:val="009F35DE"/>
    <w:rsid w:val="009F36AB"/>
    <w:rsid w:val="009F77C7"/>
    <w:rsid w:val="00A075FA"/>
    <w:rsid w:val="00A1173C"/>
    <w:rsid w:val="00A119BD"/>
    <w:rsid w:val="00A13A1E"/>
    <w:rsid w:val="00A2070D"/>
    <w:rsid w:val="00A20BC4"/>
    <w:rsid w:val="00A2232D"/>
    <w:rsid w:val="00A24601"/>
    <w:rsid w:val="00A247D3"/>
    <w:rsid w:val="00A25309"/>
    <w:rsid w:val="00A25CAC"/>
    <w:rsid w:val="00A33376"/>
    <w:rsid w:val="00A3568F"/>
    <w:rsid w:val="00A379A3"/>
    <w:rsid w:val="00A44967"/>
    <w:rsid w:val="00A46C09"/>
    <w:rsid w:val="00A51BCA"/>
    <w:rsid w:val="00A56B54"/>
    <w:rsid w:val="00A57090"/>
    <w:rsid w:val="00A577D3"/>
    <w:rsid w:val="00A73999"/>
    <w:rsid w:val="00A80AC0"/>
    <w:rsid w:val="00A96D1F"/>
    <w:rsid w:val="00AA1C15"/>
    <w:rsid w:val="00AA3861"/>
    <w:rsid w:val="00AA4745"/>
    <w:rsid w:val="00AA63C7"/>
    <w:rsid w:val="00AA7A54"/>
    <w:rsid w:val="00AB37C1"/>
    <w:rsid w:val="00AB4234"/>
    <w:rsid w:val="00AC3827"/>
    <w:rsid w:val="00AC7576"/>
    <w:rsid w:val="00AD2B19"/>
    <w:rsid w:val="00AD37C7"/>
    <w:rsid w:val="00AD44CD"/>
    <w:rsid w:val="00AD5187"/>
    <w:rsid w:val="00AE067A"/>
    <w:rsid w:val="00AE2D6D"/>
    <w:rsid w:val="00AE3EB1"/>
    <w:rsid w:val="00AF03DE"/>
    <w:rsid w:val="00AF1603"/>
    <w:rsid w:val="00AF4273"/>
    <w:rsid w:val="00AF67DB"/>
    <w:rsid w:val="00B0414F"/>
    <w:rsid w:val="00B05C92"/>
    <w:rsid w:val="00B0672D"/>
    <w:rsid w:val="00B13D8F"/>
    <w:rsid w:val="00B26EB4"/>
    <w:rsid w:val="00B27649"/>
    <w:rsid w:val="00B30381"/>
    <w:rsid w:val="00B31F3E"/>
    <w:rsid w:val="00B32F2C"/>
    <w:rsid w:val="00B347B8"/>
    <w:rsid w:val="00B47E8B"/>
    <w:rsid w:val="00B54225"/>
    <w:rsid w:val="00B5717B"/>
    <w:rsid w:val="00B61A27"/>
    <w:rsid w:val="00B77400"/>
    <w:rsid w:val="00B77946"/>
    <w:rsid w:val="00B8137D"/>
    <w:rsid w:val="00B822B0"/>
    <w:rsid w:val="00B8269F"/>
    <w:rsid w:val="00B95586"/>
    <w:rsid w:val="00BA6F9D"/>
    <w:rsid w:val="00BA72BA"/>
    <w:rsid w:val="00BC2FFF"/>
    <w:rsid w:val="00BC3564"/>
    <w:rsid w:val="00BC656A"/>
    <w:rsid w:val="00BD0119"/>
    <w:rsid w:val="00BE7E2D"/>
    <w:rsid w:val="00BF071F"/>
    <w:rsid w:val="00C009BD"/>
    <w:rsid w:val="00C05A48"/>
    <w:rsid w:val="00C06922"/>
    <w:rsid w:val="00C125D5"/>
    <w:rsid w:val="00C17C3F"/>
    <w:rsid w:val="00C22202"/>
    <w:rsid w:val="00C24A6A"/>
    <w:rsid w:val="00C30C80"/>
    <w:rsid w:val="00C34015"/>
    <w:rsid w:val="00C34F06"/>
    <w:rsid w:val="00C419E9"/>
    <w:rsid w:val="00C51940"/>
    <w:rsid w:val="00C55465"/>
    <w:rsid w:val="00C670A1"/>
    <w:rsid w:val="00C67B83"/>
    <w:rsid w:val="00C71940"/>
    <w:rsid w:val="00C772A8"/>
    <w:rsid w:val="00C777B5"/>
    <w:rsid w:val="00C82330"/>
    <w:rsid w:val="00C835E3"/>
    <w:rsid w:val="00C85C46"/>
    <w:rsid w:val="00C87493"/>
    <w:rsid w:val="00C91521"/>
    <w:rsid w:val="00C91DC7"/>
    <w:rsid w:val="00C97B58"/>
    <w:rsid w:val="00CB1B2B"/>
    <w:rsid w:val="00CC161C"/>
    <w:rsid w:val="00CC31D9"/>
    <w:rsid w:val="00CD29AE"/>
    <w:rsid w:val="00CD336D"/>
    <w:rsid w:val="00CD54A8"/>
    <w:rsid w:val="00CD54EC"/>
    <w:rsid w:val="00CF0604"/>
    <w:rsid w:val="00CF0B6B"/>
    <w:rsid w:val="00CF443C"/>
    <w:rsid w:val="00D04016"/>
    <w:rsid w:val="00D04702"/>
    <w:rsid w:val="00D11578"/>
    <w:rsid w:val="00D14092"/>
    <w:rsid w:val="00D25994"/>
    <w:rsid w:val="00D26023"/>
    <w:rsid w:val="00D33742"/>
    <w:rsid w:val="00D37756"/>
    <w:rsid w:val="00D41C08"/>
    <w:rsid w:val="00D45939"/>
    <w:rsid w:val="00D5094F"/>
    <w:rsid w:val="00D520A0"/>
    <w:rsid w:val="00D52DC3"/>
    <w:rsid w:val="00D5695A"/>
    <w:rsid w:val="00D62DB3"/>
    <w:rsid w:val="00D648E8"/>
    <w:rsid w:val="00D87001"/>
    <w:rsid w:val="00D91579"/>
    <w:rsid w:val="00D95D2C"/>
    <w:rsid w:val="00DA0540"/>
    <w:rsid w:val="00DA255B"/>
    <w:rsid w:val="00DA44A3"/>
    <w:rsid w:val="00DB33D6"/>
    <w:rsid w:val="00DB6550"/>
    <w:rsid w:val="00DC0B18"/>
    <w:rsid w:val="00DC19AC"/>
    <w:rsid w:val="00DC1F11"/>
    <w:rsid w:val="00DC7748"/>
    <w:rsid w:val="00DD719C"/>
    <w:rsid w:val="00DD789B"/>
    <w:rsid w:val="00DE1D5F"/>
    <w:rsid w:val="00DE2F41"/>
    <w:rsid w:val="00DE4ED9"/>
    <w:rsid w:val="00DF0B7B"/>
    <w:rsid w:val="00DF539C"/>
    <w:rsid w:val="00DF63E4"/>
    <w:rsid w:val="00DF7D5D"/>
    <w:rsid w:val="00E0427C"/>
    <w:rsid w:val="00E12D85"/>
    <w:rsid w:val="00E278A1"/>
    <w:rsid w:val="00E368D3"/>
    <w:rsid w:val="00E52370"/>
    <w:rsid w:val="00E56E47"/>
    <w:rsid w:val="00E57DE1"/>
    <w:rsid w:val="00E6506B"/>
    <w:rsid w:val="00E65EE0"/>
    <w:rsid w:val="00E65F35"/>
    <w:rsid w:val="00E746B3"/>
    <w:rsid w:val="00E76FDD"/>
    <w:rsid w:val="00E81897"/>
    <w:rsid w:val="00E84391"/>
    <w:rsid w:val="00E86820"/>
    <w:rsid w:val="00E874D8"/>
    <w:rsid w:val="00E876B2"/>
    <w:rsid w:val="00E90D40"/>
    <w:rsid w:val="00EA101A"/>
    <w:rsid w:val="00EA2D77"/>
    <w:rsid w:val="00EA7C29"/>
    <w:rsid w:val="00EC3B65"/>
    <w:rsid w:val="00EC3F47"/>
    <w:rsid w:val="00ED2B3B"/>
    <w:rsid w:val="00ED2E25"/>
    <w:rsid w:val="00EE236C"/>
    <w:rsid w:val="00EE2B47"/>
    <w:rsid w:val="00EE4A41"/>
    <w:rsid w:val="00EE6419"/>
    <w:rsid w:val="00EE6CDC"/>
    <w:rsid w:val="00EF1B03"/>
    <w:rsid w:val="00EF293B"/>
    <w:rsid w:val="00EF2B0E"/>
    <w:rsid w:val="00F0776B"/>
    <w:rsid w:val="00F07DBE"/>
    <w:rsid w:val="00F14C41"/>
    <w:rsid w:val="00F211D0"/>
    <w:rsid w:val="00F2199A"/>
    <w:rsid w:val="00F260F1"/>
    <w:rsid w:val="00F26FE4"/>
    <w:rsid w:val="00F3060E"/>
    <w:rsid w:val="00F36CE3"/>
    <w:rsid w:val="00F37571"/>
    <w:rsid w:val="00F37A4E"/>
    <w:rsid w:val="00F405F6"/>
    <w:rsid w:val="00F411E7"/>
    <w:rsid w:val="00F54976"/>
    <w:rsid w:val="00F61D68"/>
    <w:rsid w:val="00F64674"/>
    <w:rsid w:val="00F83CB8"/>
    <w:rsid w:val="00F902B6"/>
    <w:rsid w:val="00F93747"/>
    <w:rsid w:val="00F943A8"/>
    <w:rsid w:val="00F959F2"/>
    <w:rsid w:val="00FA0150"/>
    <w:rsid w:val="00FA08EF"/>
    <w:rsid w:val="00FA5224"/>
    <w:rsid w:val="00FA7544"/>
    <w:rsid w:val="00FD1274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8FD31"/>
  <w15:docId w15:val="{BB88D6C2-28F2-473A-A214-2110B4B3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BA72BA"/>
    <w:pPr>
      <w:keepNext/>
      <w:outlineLvl w:val="0"/>
    </w:pPr>
    <w:rPr>
      <w:rFonts w:ascii="Arial" w:hAnsi="Arial" w:cs="Arial"/>
      <w:b/>
      <w:bCs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A72BA"/>
    <w:rPr>
      <w:rFonts w:ascii="Arial" w:eastAsia="Times New Roman" w:hAnsi="Arial" w:cs="Arial"/>
      <w:b/>
      <w:bCs/>
      <w:sz w:val="24"/>
      <w:szCs w:val="20"/>
      <w:lang w:eastAsia="hr-HR"/>
    </w:rPr>
  </w:style>
  <w:style w:type="paragraph" w:customStyle="1" w:styleId="H2">
    <w:name w:val="H 2"/>
    <w:basedOn w:val="Normal"/>
    <w:rsid w:val="00BA72BA"/>
    <w:pPr>
      <w:numPr>
        <w:numId w:val="1"/>
      </w:numPr>
      <w:spacing w:after="240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3">
    <w:name w:val="H 3"/>
    <w:basedOn w:val="Normal"/>
    <w:rsid w:val="00BA72BA"/>
    <w:pPr>
      <w:keepNext/>
      <w:numPr>
        <w:ilvl w:val="1"/>
        <w:numId w:val="1"/>
      </w:numPr>
      <w:tabs>
        <w:tab w:val="clear" w:pos="1287"/>
        <w:tab w:val="num" w:pos="1701"/>
      </w:tabs>
      <w:spacing w:before="120" w:after="120"/>
      <w:ind w:left="1701"/>
    </w:pPr>
    <w:rPr>
      <w:rFonts w:ascii="Arial" w:hAnsi="Arial"/>
      <w:bCs/>
      <w:color w:val="000000"/>
      <w:sz w:val="20"/>
      <w:szCs w:val="20"/>
      <w:lang w:eastAsia="en-US"/>
    </w:rPr>
  </w:style>
  <w:style w:type="paragraph" w:customStyle="1" w:styleId="H4">
    <w:name w:val="H 4"/>
    <w:basedOn w:val="Normal"/>
    <w:rsid w:val="00BA72BA"/>
    <w:pPr>
      <w:numPr>
        <w:ilvl w:val="2"/>
        <w:numId w:val="1"/>
      </w:numPr>
      <w:tabs>
        <w:tab w:val="left" w:pos="851"/>
        <w:tab w:val="num" w:pos="1571"/>
      </w:tabs>
      <w:spacing w:after="240"/>
      <w:ind w:left="0" w:firstLine="851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5">
    <w:name w:val="H 5"/>
    <w:basedOn w:val="Normal"/>
    <w:rsid w:val="00BA72BA"/>
    <w:pPr>
      <w:numPr>
        <w:ilvl w:val="3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2"/>
      <w:lang w:eastAsia="en-US"/>
    </w:rPr>
  </w:style>
  <w:style w:type="paragraph" w:customStyle="1" w:styleId="H6">
    <w:name w:val="H 6"/>
    <w:basedOn w:val="Normal"/>
    <w:rsid w:val="00BA72BA"/>
    <w:pPr>
      <w:numPr>
        <w:ilvl w:val="4"/>
        <w:numId w:val="1"/>
      </w:numPr>
      <w:tabs>
        <w:tab w:val="num" w:pos="1854"/>
      </w:tabs>
      <w:spacing w:after="240"/>
      <w:ind w:firstLine="1134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7">
    <w:name w:val="H 7"/>
    <w:basedOn w:val="Normal"/>
    <w:rsid w:val="00BA72BA"/>
    <w:pPr>
      <w:numPr>
        <w:ilvl w:val="5"/>
        <w:numId w:val="1"/>
      </w:numPr>
      <w:spacing w:after="240"/>
      <w:ind w:firstLine="0"/>
      <w:jc w:val="center"/>
    </w:pPr>
    <w:rPr>
      <w:rFonts w:ascii="Arial" w:hAnsi="Arial"/>
      <w:b/>
      <w:bCs/>
      <w:smallCaps/>
      <w:color w:val="000000"/>
      <w:sz w:val="20"/>
      <w:lang w:eastAsia="en-US"/>
    </w:rPr>
  </w:style>
  <w:style w:type="paragraph" w:customStyle="1" w:styleId="H8">
    <w:name w:val="H 8"/>
    <w:basedOn w:val="Normal"/>
    <w:rsid w:val="00BA72BA"/>
    <w:pPr>
      <w:numPr>
        <w:ilvl w:val="6"/>
        <w:numId w:val="1"/>
      </w:numPr>
      <w:tabs>
        <w:tab w:val="left" w:pos="1418"/>
        <w:tab w:val="num" w:pos="2498"/>
      </w:tabs>
      <w:spacing w:after="240"/>
      <w:ind w:firstLine="1418"/>
      <w:jc w:val="both"/>
    </w:pPr>
    <w:rPr>
      <w:rFonts w:ascii="Arial" w:hAnsi="Arial"/>
      <w:color w:val="000000"/>
      <w:sz w:val="20"/>
      <w:lang w:eastAsia="en-US"/>
    </w:rPr>
  </w:style>
  <w:style w:type="paragraph" w:customStyle="1" w:styleId="H9">
    <w:name w:val="H 9"/>
    <w:basedOn w:val="Normal"/>
    <w:rsid w:val="00BA72BA"/>
    <w:pPr>
      <w:numPr>
        <w:ilvl w:val="7"/>
        <w:numId w:val="1"/>
      </w:numPr>
      <w:spacing w:after="240"/>
      <w:ind w:firstLine="0"/>
      <w:jc w:val="center"/>
    </w:pPr>
    <w:rPr>
      <w:rFonts w:ascii="Arial" w:hAnsi="Arial"/>
      <w:b/>
      <w:smallCaps/>
      <w:color w:val="000000"/>
      <w:sz w:val="20"/>
      <w:lang w:eastAsia="en-US"/>
    </w:rPr>
  </w:style>
  <w:style w:type="paragraph" w:customStyle="1" w:styleId="P1">
    <w:name w:val="P 1"/>
    <w:basedOn w:val="Normal"/>
    <w:rsid w:val="00BA72BA"/>
    <w:pPr>
      <w:numPr>
        <w:ilvl w:val="8"/>
        <w:numId w:val="1"/>
      </w:numPr>
      <w:spacing w:before="120" w:after="120"/>
      <w:ind w:left="567"/>
      <w:jc w:val="both"/>
    </w:pPr>
    <w:rPr>
      <w:rFonts w:ascii="Arial" w:hAnsi="Arial"/>
      <w:color w:val="000000"/>
      <w:sz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A72B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2B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E56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71BB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137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37D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45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5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50A9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5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50A9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772A8"/>
    <w:pPr>
      <w:ind w:left="720"/>
      <w:contextualSpacing/>
    </w:pPr>
  </w:style>
  <w:style w:type="character" w:customStyle="1" w:styleId="apple-converted-space">
    <w:name w:val="apple-converted-space"/>
    <w:basedOn w:val="Zadanifontodlomka"/>
    <w:uiPriority w:val="99"/>
    <w:rsid w:val="004476B9"/>
    <w:rPr>
      <w:rFonts w:cs="Times New Roman"/>
    </w:rPr>
  </w:style>
  <w:style w:type="paragraph" w:styleId="Naslov">
    <w:name w:val="Title"/>
    <w:basedOn w:val="Normal"/>
    <w:link w:val="NaslovChar"/>
    <w:qFormat/>
    <w:rsid w:val="00BA6F9D"/>
    <w:pPr>
      <w:jc w:val="center"/>
    </w:pPr>
    <w:rPr>
      <w:b/>
      <w:bCs/>
      <w:sz w:val="28"/>
    </w:rPr>
  </w:style>
  <w:style w:type="character" w:customStyle="1" w:styleId="NaslovChar">
    <w:name w:val="Naslov Char"/>
    <w:basedOn w:val="Zadanifontodlomka"/>
    <w:link w:val="Naslov"/>
    <w:rsid w:val="00BA6F9D"/>
    <w:rPr>
      <w:rFonts w:ascii="Times New Roman" w:eastAsia="Times New Roman" w:hAnsi="Times New Roman" w:cs="Times New Roman"/>
      <w:b/>
      <w:bCs/>
      <w:sz w:val="28"/>
      <w:szCs w:val="24"/>
      <w:lang w:eastAsia="hr-HR"/>
    </w:rPr>
  </w:style>
  <w:style w:type="character" w:styleId="Naglaeno">
    <w:name w:val="Strong"/>
    <w:uiPriority w:val="22"/>
    <w:qFormat/>
    <w:rsid w:val="00BA6F9D"/>
    <w:rPr>
      <w:b/>
      <w:bCs/>
    </w:rPr>
  </w:style>
  <w:style w:type="paragraph" w:customStyle="1" w:styleId="box469218">
    <w:name w:val="box_469218"/>
    <w:basedOn w:val="Normal"/>
    <w:rsid w:val="00BC2FFF"/>
    <w:pPr>
      <w:spacing w:before="100" w:beforeAutospacing="1" w:after="100" w:afterAutospacing="1"/>
    </w:pPr>
  </w:style>
  <w:style w:type="table" w:customStyle="1" w:styleId="TableGrid1">
    <w:name w:val="Table Grid1"/>
    <w:basedOn w:val="Obinatablica"/>
    <w:next w:val="Reetkatablice"/>
    <w:uiPriority w:val="59"/>
    <w:rsid w:val="007D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9D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606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964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787AE-049E-4C25-B935-613B7C84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3646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Kuterovac Cindrić</dc:creator>
  <cp:keywords/>
  <dc:description/>
  <cp:lastModifiedBy>m.grgic</cp:lastModifiedBy>
  <cp:revision>44</cp:revision>
  <cp:lastPrinted>2026-07-10T07:56:00Z</cp:lastPrinted>
  <dcterms:created xsi:type="dcterms:W3CDTF">2024-07-24T13:46:00Z</dcterms:created>
  <dcterms:modified xsi:type="dcterms:W3CDTF">2026-07-24T11:16:00Z</dcterms:modified>
</cp:coreProperties>
</file>